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7FA6D" w14:textId="77777777" w:rsidR="005635E9" w:rsidRPr="00D96C19" w:rsidRDefault="005635E9" w:rsidP="004329E8">
      <w:pPr>
        <w:spacing w:after="120"/>
        <w:jc w:val="center"/>
        <w:rPr>
          <w:rFonts w:cs="Times New Roman"/>
          <w:b/>
          <w:sz w:val="32"/>
        </w:rPr>
      </w:pPr>
    </w:p>
    <w:p w14:paraId="5BEEF18D" w14:textId="77777777" w:rsidR="00DD317B" w:rsidRPr="00D96C19" w:rsidRDefault="004329E8" w:rsidP="004329E8">
      <w:pPr>
        <w:spacing w:after="120"/>
        <w:jc w:val="center"/>
        <w:rPr>
          <w:rFonts w:cs="Times New Roman"/>
          <w:b/>
          <w:sz w:val="32"/>
        </w:rPr>
      </w:pPr>
      <w:r w:rsidRPr="00D96C19">
        <w:rPr>
          <w:rFonts w:cs="Times New Roman"/>
          <w:b/>
          <w:noProof/>
          <w:sz w:val="32"/>
        </w:rPr>
        <mc:AlternateContent>
          <mc:Choice Requires="wps">
            <w:drawing>
              <wp:anchor distT="0" distB="0" distL="114300" distR="114300" simplePos="0" relativeHeight="251659264" behindDoc="0" locked="0" layoutInCell="1" allowOverlap="1" wp14:anchorId="0251CC9F" wp14:editId="172396E1">
                <wp:simplePos x="0" y="0"/>
                <wp:positionH relativeFrom="column">
                  <wp:posOffset>424815</wp:posOffset>
                </wp:positionH>
                <wp:positionV relativeFrom="paragraph">
                  <wp:posOffset>254083</wp:posOffset>
                </wp:positionV>
                <wp:extent cx="5705475" cy="0"/>
                <wp:effectExtent l="9525" t="9525" r="9525" b="95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54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8EFAA2" id="_x0000_t32" coordsize="21600,21600" o:spt="32" o:oned="t" path="m,l21600,21600e" filled="f">
                <v:path arrowok="t" fillok="f" o:connecttype="none"/>
                <o:lock v:ext="edit" shapetype="t"/>
              </v:shapetype>
              <v:shape id="AutoShape 2" o:spid="_x0000_s1026" type="#_x0000_t32" style="position:absolute;margin-left:33.45pt;margin-top:20pt;width:449.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"/>
            </w:pict>
          </mc:Fallback>
        </mc:AlternateContent>
      </w:r>
      <w:r w:rsidR="00DD317B" w:rsidRPr="00D96C19">
        <w:rPr>
          <w:rFonts w:cs="Times New Roman"/>
          <w:b/>
          <w:sz w:val="32"/>
        </w:rPr>
        <w:t>REQUEST FOR PROPOSAL (RFP)</w:t>
      </w:r>
    </w:p>
    <w:p w14:paraId="78B592C6" w14:textId="3DED7E64" w:rsidR="00DD317B" w:rsidRPr="00D96C19" w:rsidRDefault="00034FBD" w:rsidP="004329E8">
      <w:pPr>
        <w:spacing w:after="120"/>
        <w:jc w:val="center"/>
        <w:rPr>
          <w:b/>
          <w:bCs/>
          <w:szCs w:val="23"/>
        </w:rPr>
      </w:pPr>
      <w:r>
        <w:rPr>
          <w:b/>
          <w:bCs/>
          <w:szCs w:val="23"/>
        </w:rPr>
        <w:t xml:space="preserve">HABITAT RESTORATION AT THE </w:t>
      </w:r>
      <w:r w:rsidR="000E24F4">
        <w:rPr>
          <w:b/>
          <w:bCs/>
          <w:szCs w:val="23"/>
        </w:rPr>
        <w:t>BOQUERON STATE FOREST</w:t>
      </w:r>
    </w:p>
    <w:p w14:paraId="68CCACFD" w14:textId="77777777" w:rsidR="00DD317B" w:rsidRPr="00D96C19" w:rsidRDefault="00DD317B" w:rsidP="004329E8">
      <w:pPr>
        <w:spacing w:after="120"/>
        <w:jc w:val="center"/>
        <w:rPr>
          <w:b/>
          <w:bCs/>
          <w:sz w:val="28"/>
          <w:szCs w:val="23"/>
        </w:rPr>
      </w:pPr>
    </w:p>
    <w:p w14:paraId="0F1557E1" w14:textId="0D666FD0" w:rsidR="003B67AB" w:rsidRPr="00D96C19" w:rsidRDefault="003B67AB" w:rsidP="004329E8">
      <w:pPr>
        <w:spacing w:after="120"/>
        <w:jc w:val="both"/>
        <w:rPr>
          <w:rFonts w:cs="Times New Roman"/>
        </w:rPr>
      </w:pPr>
      <w:r w:rsidRPr="00D96C19">
        <w:rPr>
          <w:rFonts w:cs="Times New Roman"/>
        </w:rPr>
        <w:t xml:space="preserve">The Department of Natural and Environmental Resources through the </w:t>
      </w:r>
      <w:r w:rsidR="00034FBD">
        <w:rPr>
          <w:rFonts w:cs="Times New Roman"/>
        </w:rPr>
        <w:t>Natural Protected Areas Bureau</w:t>
      </w:r>
      <w:r w:rsidRPr="00D96C19">
        <w:rPr>
          <w:rFonts w:cs="Times New Roman"/>
        </w:rPr>
        <w:t xml:space="preserve"> is </w:t>
      </w:r>
      <w:r w:rsidR="007B43EA" w:rsidRPr="00D96C19">
        <w:rPr>
          <w:rFonts w:cs="Times New Roman"/>
        </w:rPr>
        <w:t xml:space="preserve">seeking </w:t>
      </w:r>
      <w:r w:rsidR="00F715A4" w:rsidRPr="00D96C19">
        <w:rPr>
          <w:rFonts w:cs="Times New Roman"/>
        </w:rPr>
        <w:t xml:space="preserve">applicants to develop and implement </w:t>
      </w:r>
      <w:r w:rsidR="00034FBD">
        <w:rPr>
          <w:rFonts w:cs="Times New Roman"/>
        </w:rPr>
        <w:t xml:space="preserve">habitat restoration projects to restore degraded wetland ecosystems within the </w:t>
      </w:r>
      <w:r w:rsidR="000E24F4">
        <w:rPr>
          <w:rFonts w:cs="Times New Roman"/>
        </w:rPr>
        <w:t>Boquerón</w:t>
      </w:r>
      <w:r w:rsidR="000C4A6A">
        <w:rPr>
          <w:rFonts w:cs="Times New Roman"/>
        </w:rPr>
        <w:t xml:space="preserve"> State Forest (BEF)</w:t>
      </w:r>
      <w:r w:rsidR="00034FBD">
        <w:rPr>
          <w:rFonts w:cs="Times New Roman"/>
        </w:rPr>
        <w:t xml:space="preserve">. </w:t>
      </w:r>
    </w:p>
    <w:p w14:paraId="02FA7CED" w14:textId="6CF6C557" w:rsidR="005F37F6" w:rsidRDefault="005F37F6" w:rsidP="005F37F6">
      <w:pPr>
        <w:jc w:val="both"/>
      </w:pPr>
      <w:r w:rsidRPr="000D0552">
        <w:t>The Boqueron State Forest (BSF) comprises a total of 4,629 acres among the municipalities of Lajas, Cabo Rojo and Mayaguez at the southwest part of Puerto Rico.</w:t>
      </w:r>
      <w:r>
        <w:t xml:space="preserve">  </w:t>
      </w:r>
      <w:r w:rsidRPr="000D0552">
        <w:t xml:space="preserve">Within the BSF, three areas were identified to have the potential to serve as </w:t>
      </w:r>
      <w:r>
        <w:t xml:space="preserve">important </w:t>
      </w:r>
      <w:r w:rsidRPr="000D0552">
        <w:t>habitat for aquatic birds.  Those are: Pitahaya, Playa Sucia and Joyuda Lagoon</w:t>
      </w:r>
      <w:r>
        <w:t xml:space="preserve">.  Both Pitahaya and the Joyuda Lagoon were severely affected by Hurricane Maria.  Significant amount of debris accumulated reducing hydrology connection with the wetlands, which resulted in vegetation mortality.  In the other hand, Playa Sucia had suffered through the years a significant degradation due mainly to human impact causing vegetation mortality, changes in water quality as well as a reduction on species richness and abundance.  </w:t>
      </w:r>
    </w:p>
    <w:p w14:paraId="51FD8E38" w14:textId="77777777" w:rsidR="005F37F6" w:rsidRDefault="005F37F6" w:rsidP="005F37F6">
      <w:pPr>
        <w:jc w:val="both"/>
      </w:pPr>
    </w:p>
    <w:p w14:paraId="1E7C4EA5" w14:textId="37E95D24" w:rsidR="005F37F6" w:rsidRPr="000D0552" w:rsidRDefault="005F37F6" w:rsidP="005F37F6">
      <w:pPr>
        <w:jc w:val="both"/>
      </w:pPr>
      <w:r>
        <w:t>The Project, had the following objectives: (1) Conduct a study to assess the current hydrological conditions of Pitahaya, Playa Sucia and Joyuda Lagoon, and (2) Implement strategies to restore connectivity in these areas in order to provide suitable habitat for aquatic birds.</w:t>
      </w:r>
    </w:p>
    <w:p w14:paraId="0745DEAD" w14:textId="77777777" w:rsidR="005F37F6" w:rsidRDefault="005F37F6" w:rsidP="005F37F6">
      <w:pPr>
        <w:jc w:val="both"/>
      </w:pPr>
    </w:p>
    <w:p w14:paraId="473FF441" w14:textId="327FCB68" w:rsidR="00034FBD" w:rsidRPr="00D96C19" w:rsidRDefault="00034FBD" w:rsidP="004329E8">
      <w:pPr>
        <w:spacing w:after="120"/>
        <w:jc w:val="both"/>
        <w:rPr>
          <w:rFonts w:cs="Times New Roman"/>
          <w:sz w:val="20"/>
        </w:rPr>
      </w:pPr>
    </w:p>
    <w:p w14:paraId="0A91D26B" w14:textId="77777777" w:rsidR="003B67AB" w:rsidRPr="00D96C19" w:rsidRDefault="003B67AB" w:rsidP="004329E8">
      <w:pPr>
        <w:spacing w:after="120"/>
        <w:jc w:val="both"/>
        <w:rPr>
          <w:rFonts w:cs="Times New Roman"/>
        </w:rPr>
      </w:pPr>
      <w:r w:rsidRPr="00D96C19">
        <w:rPr>
          <w:rFonts w:cs="Times New Roman"/>
        </w:rPr>
        <w:t xml:space="preserve">Special consideration will be given to the following types of projects: </w:t>
      </w:r>
    </w:p>
    <w:p w14:paraId="174214F6" w14:textId="0162625F" w:rsidR="00183A3A" w:rsidRDefault="00183A3A" w:rsidP="004329E8">
      <w:pPr>
        <w:pStyle w:val="ListParagraph"/>
        <w:numPr>
          <w:ilvl w:val="0"/>
          <w:numId w:val="5"/>
        </w:numPr>
        <w:spacing w:after="120"/>
        <w:contextualSpacing w:val="0"/>
        <w:jc w:val="both"/>
        <w:rPr>
          <w:rFonts w:cs="Times New Roman"/>
        </w:rPr>
      </w:pPr>
      <w:r w:rsidRPr="00D96C19">
        <w:rPr>
          <w:rFonts w:cs="Times New Roman"/>
        </w:rPr>
        <w:t xml:space="preserve">Those that specify how the project will help </w:t>
      </w:r>
      <w:r w:rsidR="00034FBD">
        <w:rPr>
          <w:rFonts w:cs="Times New Roman"/>
        </w:rPr>
        <w:t>to determine key hydrological and ecological variables that will inform concurrent restoration efforts</w:t>
      </w:r>
    </w:p>
    <w:p w14:paraId="4BCFF679" w14:textId="77777777" w:rsidR="00034FBD" w:rsidRDefault="00034FBD" w:rsidP="004329E8">
      <w:pPr>
        <w:pStyle w:val="ListParagraph"/>
        <w:numPr>
          <w:ilvl w:val="0"/>
          <w:numId w:val="5"/>
        </w:numPr>
        <w:spacing w:after="120"/>
        <w:contextualSpacing w:val="0"/>
        <w:jc w:val="both"/>
        <w:rPr>
          <w:rFonts w:cs="Times New Roman"/>
        </w:rPr>
      </w:pPr>
      <w:r>
        <w:rPr>
          <w:rFonts w:cs="Times New Roman"/>
        </w:rPr>
        <w:t>Those that can provide evidence of experience in large-scale wetland or ecosystem enhancement efforts</w:t>
      </w:r>
    </w:p>
    <w:p w14:paraId="36647B4D" w14:textId="7DF26140" w:rsidR="00034FBD" w:rsidRDefault="00034FBD" w:rsidP="004329E8">
      <w:pPr>
        <w:pStyle w:val="ListParagraph"/>
        <w:numPr>
          <w:ilvl w:val="0"/>
          <w:numId w:val="5"/>
        </w:numPr>
        <w:spacing w:after="120"/>
        <w:contextualSpacing w:val="0"/>
        <w:jc w:val="both"/>
        <w:rPr>
          <w:rFonts w:cs="Times New Roman"/>
        </w:rPr>
      </w:pPr>
      <w:r>
        <w:rPr>
          <w:rFonts w:cs="Times New Roman"/>
        </w:rPr>
        <w:t xml:space="preserve">Those that consider historical hydrological conditions in a degraded landscape </w:t>
      </w:r>
    </w:p>
    <w:p w14:paraId="49E8FAE1" w14:textId="4DC7F140" w:rsidR="00BD33D6" w:rsidRPr="00034FBD" w:rsidRDefault="00607541" w:rsidP="00034FBD">
      <w:pPr>
        <w:pStyle w:val="ListParagraph"/>
        <w:numPr>
          <w:ilvl w:val="0"/>
          <w:numId w:val="5"/>
        </w:numPr>
        <w:spacing w:after="120"/>
        <w:contextualSpacing w:val="0"/>
        <w:jc w:val="both"/>
        <w:rPr>
          <w:rFonts w:cs="Times New Roman"/>
        </w:rPr>
      </w:pPr>
      <w:r w:rsidRPr="00D96C19">
        <w:rPr>
          <w:rFonts w:cs="Times New Roman"/>
        </w:rPr>
        <w:t xml:space="preserve">Those that emphasize stakeholders and community involvement. </w:t>
      </w:r>
    </w:p>
    <w:p w14:paraId="71882827" w14:textId="77777777" w:rsidR="00BD33D6" w:rsidRPr="00034FBD" w:rsidRDefault="00BD33D6" w:rsidP="00034FBD">
      <w:pPr>
        <w:spacing w:after="120"/>
        <w:jc w:val="both"/>
        <w:rPr>
          <w:rFonts w:cs="Times New Roman"/>
        </w:rPr>
      </w:pPr>
    </w:p>
    <w:p w14:paraId="0F79550F" w14:textId="77777777" w:rsidR="003B67AB" w:rsidRPr="00D96C19" w:rsidRDefault="007B43EA" w:rsidP="004329E8">
      <w:pPr>
        <w:spacing w:after="120"/>
        <w:jc w:val="both"/>
        <w:rPr>
          <w:rFonts w:cs="Times New Roman"/>
        </w:rPr>
      </w:pPr>
      <w:r w:rsidRPr="00D96C19">
        <w:rPr>
          <w:rFonts w:cs="Times New Roman"/>
        </w:rPr>
        <w:t>Task</w:t>
      </w:r>
      <w:r w:rsidR="00607541" w:rsidRPr="00D96C19">
        <w:rPr>
          <w:rFonts w:cs="Times New Roman"/>
        </w:rPr>
        <w:t>s</w:t>
      </w:r>
      <w:r w:rsidRPr="00D96C19">
        <w:rPr>
          <w:rFonts w:cs="Times New Roman"/>
        </w:rPr>
        <w:t>:</w:t>
      </w:r>
    </w:p>
    <w:p w14:paraId="3CC0E1B6" w14:textId="2FB62DCC" w:rsidR="00004A2C" w:rsidRPr="00D96C19" w:rsidRDefault="00034FBD" w:rsidP="00D205FA">
      <w:pPr>
        <w:pStyle w:val="ListParagraph"/>
        <w:numPr>
          <w:ilvl w:val="0"/>
          <w:numId w:val="1"/>
        </w:numPr>
        <w:spacing w:after="120"/>
        <w:contextualSpacing w:val="0"/>
        <w:jc w:val="both"/>
        <w:rPr>
          <w:rFonts w:cs="Times New Roman"/>
        </w:rPr>
      </w:pPr>
      <w:r>
        <w:rPr>
          <w:rFonts w:cs="Times New Roman"/>
        </w:rPr>
        <w:t>Mu</w:t>
      </w:r>
      <w:r w:rsidR="00004A2C" w:rsidRPr="00D96C19">
        <w:rPr>
          <w:rFonts w:cs="Times New Roman"/>
        </w:rPr>
        <w:t xml:space="preserve">st comply with federal and commonwealth laws and regulatory as applicable like: </w:t>
      </w:r>
      <w:hyperlink r:id="rId8" w:history="1">
        <w:r w:rsidR="00004A2C" w:rsidRPr="00D96C19">
          <w:rPr>
            <w:rStyle w:val="Hyperlink"/>
            <w:rFonts w:cs="Times New Roman"/>
          </w:rPr>
          <w:t>Puerto Rico Environmental Public Policy Law</w:t>
        </w:r>
      </w:hyperlink>
      <w:r w:rsidR="00004A2C" w:rsidRPr="00D96C19">
        <w:rPr>
          <w:rStyle w:val="Hyperlink"/>
          <w:rFonts w:cs="Times New Roman"/>
        </w:rPr>
        <w:t xml:space="preserve">, </w:t>
      </w:r>
      <w:hyperlink r:id="rId9" w:history="1">
        <w:r w:rsidR="00004A2C" w:rsidRPr="00D96C19">
          <w:rPr>
            <w:rStyle w:val="Hyperlink"/>
            <w:rFonts w:cs="Times New Roman"/>
          </w:rPr>
          <w:t>National Environmental Policy Act (NEPA)</w:t>
        </w:r>
      </w:hyperlink>
      <w:r w:rsidR="00004A2C" w:rsidRPr="00D96C19">
        <w:rPr>
          <w:rFonts w:cs="Times New Roman"/>
        </w:rPr>
        <w:t xml:space="preserve">, Regulation 4860, </w:t>
      </w:r>
      <w:r w:rsidR="00D205FA" w:rsidRPr="00D96C19">
        <w:rPr>
          <w:rFonts w:cs="Times New Roman"/>
        </w:rPr>
        <w:t>Regulation for the Management of Vulnerable and Endangered Species in the Commonwealth of Puerto Rico</w:t>
      </w:r>
      <w:r w:rsidR="00004A2C" w:rsidRPr="00D96C19">
        <w:rPr>
          <w:rFonts w:cs="Times New Roman"/>
        </w:rPr>
        <w:t xml:space="preserve">, among other.  </w:t>
      </w:r>
    </w:p>
    <w:p w14:paraId="4E9FE4F9" w14:textId="7583DD55" w:rsidR="007B43EA" w:rsidRPr="00D96C19" w:rsidRDefault="007B43EA" w:rsidP="004329E8">
      <w:pPr>
        <w:pStyle w:val="ListParagraph"/>
        <w:numPr>
          <w:ilvl w:val="0"/>
          <w:numId w:val="1"/>
        </w:numPr>
        <w:spacing w:after="120"/>
        <w:contextualSpacing w:val="0"/>
        <w:jc w:val="both"/>
        <w:rPr>
          <w:rFonts w:cs="Times New Roman"/>
        </w:rPr>
      </w:pPr>
      <w:r w:rsidRPr="00D96C19">
        <w:rPr>
          <w:rFonts w:cs="Times New Roman"/>
        </w:rPr>
        <w:t xml:space="preserve">Develop </w:t>
      </w:r>
      <w:r w:rsidR="00A4547A" w:rsidRPr="00D96C19">
        <w:rPr>
          <w:rFonts w:cs="Times New Roman"/>
        </w:rPr>
        <w:t>a</w:t>
      </w:r>
      <w:r w:rsidRPr="00D96C19">
        <w:rPr>
          <w:rFonts w:cs="Times New Roman"/>
        </w:rPr>
        <w:t xml:space="preserve"> </w:t>
      </w:r>
      <w:r w:rsidR="00AF1C95" w:rsidRPr="00D96C19">
        <w:rPr>
          <w:rFonts w:cs="Times New Roman"/>
        </w:rPr>
        <w:t>work plan</w:t>
      </w:r>
      <w:r w:rsidR="00454C12">
        <w:rPr>
          <w:rFonts w:cs="Times New Roman"/>
        </w:rPr>
        <w:t xml:space="preserve"> in junction with DNER personnel.</w:t>
      </w:r>
    </w:p>
    <w:p w14:paraId="672006D6" w14:textId="712890AB" w:rsidR="007B43EA" w:rsidRPr="00D96C19" w:rsidRDefault="00DC3AB5" w:rsidP="004329E8">
      <w:pPr>
        <w:pStyle w:val="ListParagraph"/>
        <w:numPr>
          <w:ilvl w:val="0"/>
          <w:numId w:val="1"/>
        </w:numPr>
        <w:spacing w:after="120"/>
        <w:contextualSpacing w:val="0"/>
        <w:jc w:val="both"/>
        <w:rPr>
          <w:rFonts w:cs="Times New Roman"/>
        </w:rPr>
      </w:pPr>
      <w:r>
        <w:rPr>
          <w:rFonts w:cs="Times New Roman"/>
        </w:rPr>
        <w:lastRenderedPageBreak/>
        <w:t>Planning, d</w:t>
      </w:r>
      <w:r w:rsidR="00A4547A" w:rsidRPr="00D96C19">
        <w:rPr>
          <w:rFonts w:cs="Times New Roman"/>
        </w:rPr>
        <w:t>esign</w:t>
      </w:r>
      <w:r>
        <w:rPr>
          <w:rFonts w:cs="Times New Roman"/>
        </w:rPr>
        <w:t xml:space="preserve">, request permits </w:t>
      </w:r>
      <w:r w:rsidR="00A4547A" w:rsidRPr="00D96C19">
        <w:rPr>
          <w:rFonts w:cs="Times New Roman"/>
        </w:rPr>
        <w:t>and i</w:t>
      </w:r>
      <w:r w:rsidR="007B43EA" w:rsidRPr="00D96C19">
        <w:rPr>
          <w:rFonts w:cs="Times New Roman"/>
        </w:rPr>
        <w:t xml:space="preserve">mplement </w:t>
      </w:r>
      <w:r w:rsidR="00A4547A" w:rsidRPr="00D96C19">
        <w:rPr>
          <w:rFonts w:cs="Times New Roman"/>
        </w:rPr>
        <w:t xml:space="preserve">the </w:t>
      </w:r>
      <w:r w:rsidR="00034FBD">
        <w:rPr>
          <w:rFonts w:cs="Times New Roman"/>
        </w:rPr>
        <w:t xml:space="preserve">habitat restoration </w:t>
      </w:r>
      <w:r>
        <w:rPr>
          <w:rFonts w:cs="Times New Roman"/>
        </w:rPr>
        <w:t>project</w:t>
      </w:r>
      <w:r w:rsidR="007B43EA" w:rsidRPr="00D96C19">
        <w:rPr>
          <w:rFonts w:cs="Times New Roman"/>
        </w:rPr>
        <w:t>.</w:t>
      </w:r>
    </w:p>
    <w:p w14:paraId="52B32C8A" w14:textId="3C42E695" w:rsidR="007B43EA" w:rsidRDefault="007B43EA" w:rsidP="004329E8">
      <w:pPr>
        <w:pStyle w:val="ListParagraph"/>
        <w:numPr>
          <w:ilvl w:val="0"/>
          <w:numId w:val="1"/>
        </w:numPr>
        <w:spacing w:after="120"/>
        <w:contextualSpacing w:val="0"/>
        <w:jc w:val="both"/>
        <w:rPr>
          <w:rFonts w:cs="Times New Roman"/>
        </w:rPr>
      </w:pPr>
      <w:r w:rsidRPr="00D96C19">
        <w:rPr>
          <w:rFonts w:cs="Times New Roman"/>
        </w:rPr>
        <w:t>Submit quarterly progress reports</w:t>
      </w:r>
      <w:r w:rsidR="00607541" w:rsidRPr="00D96C19">
        <w:rPr>
          <w:rFonts w:cs="Times New Roman"/>
        </w:rPr>
        <w:t xml:space="preserve"> and with each invoice.</w:t>
      </w:r>
    </w:p>
    <w:p w14:paraId="6D94C2B6" w14:textId="1832CD8A" w:rsidR="00034FBD" w:rsidRDefault="00034FBD" w:rsidP="004329E8">
      <w:pPr>
        <w:pStyle w:val="ListParagraph"/>
        <w:numPr>
          <w:ilvl w:val="0"/>
          <w:numId w:val="1"/>
        </w:numPr>
        <w:spacing w:after="120"/>
        <w:contextualSpacing w:val="0"/>
        <w:jc w:val="both"/>
        <w:rPr>
          <w:rFonts w:cs="Times New Roman"/>
        </w:rPr>
      </w:pPr>
      <w:r>
        <w:rPr>
          <w:rFonts w:cs="Times New Roman"/>
        </w:rPr>
        <w:t>Coordinate the development of a Hydraulic-Hydrologic study for selected sites (Phase 1)</w:t>
      </w:r>
    </w:p>
    <w:p w14:paraId="7003ED0A" w14:textId="27105EF3" w:rsidR="00034FBD" w:rsidRDefault="00034FBD" w:rsidP="004329E8">
      <w:pPr>
        <w:pStyle w:val="ListParagraph"/>
        <w:numPr>
          <w:ilvl w:val="0"/>
          <w:numId w:val="1"/>
        </w:numPr>
        <w:spacing w:after="120"/>
        <w:contextualSpacing w:val="0"/>
        <w:jc w:val="both"/>
        <w:rPr>
          <w:rFonts w:cs="Times New Roman"/>
        </w:rPr>
      </w:pPr>
      <w:r>
        <w:rPr>
          <w:rFonts w:cs="Times New Roman"/>
        </w:rPr>
        <w:t>Develop an implantation plan based on the H-H Study (Phase 2)</w:t>
      </w:r>
    </w:p>
    <w:p w14:paraId="3A175390" w14:textId="6D984E87" w:rsidR="00034FBD" w:rsidRDefault="00034FBD" w:rsidP="004329E8">
      <w:pPr>
        <w:pStyle w:val="ListParagraph"/>
        <w:numPr>
          <w:ilvl w:val="0"/>
          <w:numId w:val="1"/>
        </w:numPr>
        <w:spacing w:after="120"/>
        <w:contextualSpacing w:val="0"/>
        <w:jc w:val="both"/>
        <w:rPr>
          <w:rFonts w:cs="Times New Roman"/>
        </w:rPr>
      </w:pPr>
      <w:r>
        <w:rPr>
          <w:rFonts w:cs="Times New Roman"/>
        </w:rPr>
        <w:t>Hire a biologist/ecologist that will oversee field operations of Phase 2</w:t>
      </w:r>
    </w:p>
    <w:p w14:paraId="6ABEA596" w14:textId="66AFE800" w:rsidR="00034FBD" w:rsidRPr="00D96C19" w:rsidRDefault="00034FBD" w:rsidP="004329E8">
      <w:pPr>
        <w:pStyle w:val="ListParagraph"/>
        <w:numPr>
          <w:ilvl w:val="0"/>
          <w:numId w:val="1"/>
        </w:numPr>
        <w:spacing w:after="120"/>
        <w:contextualSpacing w:val="0"/>
        <w:jc w:val="both"/>
        <w:rPr>
          <w:rFonts w:cs="Times New Roman"/>
        </w:rPr>
      </w:pPr>
      <w:r>
        <w:rPr>
          <w:rFonts w:cs="Times New Roman"/>
        </w:rPr>
        <w:t xml:space="preserve">Coordinate any and all restoration actions with DNER </w:t>
      </w:r>
      <w:r w:rsidR="000F0518">
        <w:rPr>
          <w:rFonts w:cs="Times New Roman"/>
        </w:rPr>
        <w:t>personnel</w:t>
      </w:r>
      <w:r>
        <w:rPr>
          <w:rFonts w:cs="Times New Roman"/>
        </w:rPr>
        <w:t xml:space="preserve"> and </w:t>
      </w:r>
      <w:r w:rsidR="000F0518">
        <w:rPr>
          <w:rFonts w:cs="Times New Roman"/>
        </w:rPr>
        <w:t>interested stakeholders</w:t>
      </w:r>
    </w:p>
    <w:p w14:paraId="3EC07A15" w14:textId="77777777" w:rsidR="007B43EA" w:rsidRPr="00D96C19" w:rsidRDefault="007B43EA" w:rsidP="004329E8">
      <w:pPr>
        <w:pStyle w:val="ListParagraph"/>
        <w:numPr>
          <w:ilvl w:val="0"/>
          <w:numId w:val="1"/>
        </w:numPr>
        <w:spacing w:after="120"/>
        <w:contextualSpacing w:val="0"/>
        <w:jc w:val="both"/>
        <w:rPr>
          <w:rFonts w:cs="Times New Roman"/>
        </w:rPr>
      </w:pPr>
      <w:r w:rsidRPr="00D96C19">
        <w:rPr>
          <w:rFonts w:cs="Times New Roman"/>
        </w:rPr>
        <w:t>Submit a final report summarizing the following:</w:t>
      </w:r>
    </w:p>
    <w:p w14:paraId="79184A32" w14:textId="77777777" w:rsidR="007B43EA" w:rsidRPr="00D96C19" w:rsidRDefault="007B43EA" w:rsidP="004329E8">
      <w:pPr>
        <w:pStyle w:val="ListParagraph"/>
        <w:numPr>
          <w:ilvl w:val="1"/>
          <w:numId w:val="1"/>
        </w:numPr>
        <w:spacing w:after="120"/>
        <w:contextualSpacing w:val="0"/>
        <w:jc w:val="both"/>
        <w:rPr>
          <w:rFonts w:cs="Times New Roman"/>
        </w:rPr>
      </w:pPr>
      <w:r w:rsidRPr="00D96C19">
        <w:rPr>
          <w:rFonts w:cs="Times New Roman"/>
        </w:rPr>
        <w:t>Methodology used to design and implement the project</w:t>
      </w:r>
    </w:p>
    <w:p w14:paraId="33E366D0" w14:textId="77777777" w:rsidR="007B43EA" w:rsidRPr="00D96C19" w:rsidRDefault="007B43EA" w:rsidP="004329E8">
      <w:pPr>
        <w:pStyle w:val="ListParagraph"/>
        <w:numPr>
          <w:ilvl w:val="1"/>
          <w:numId w:val="1"/>
        </w:numPr>
        <w:spacing w:after="120"/>
        <w:contextualSpacing w:val="0"/>
        <w:jc w:val="both"/>
        <w:rPr>
          <w:rFonts w:cs="Times New Roman"/>
        </w:rPr>
      </w:pPr>
      <w:r w:rsidRPr="00D96C19">
        <w:rPr>
          <w:rFonts w:cs="Times New Roman"/>
        </w:rPr>
        <w:t xml:space="preserve">Data summary and findings (if </w:t>
      </w:r>
      <w:r w:rsidR="00DC3AB5" w:rsidRPr="00D96C19">
        <w:rPr>
          <w:rFonts w:cs="Times New Roman"/>
        </w:rPr>
        <w:t>applicable</w:t>
      </w:r>
      <w:r w:rsidRPr="00D96C19">
        <w:rPr>
          <w:rFonts w:cs="Times New Roman"/>
        </w:rPr>
        <w:t>)</w:t>
      </w:r>
    </w:p>
    <w:p w14:paraId="35EBFCC6" w14:textId="77777777" w:rsidR="007B43EA" w:rsidRPr="00D96C19" w:rsidRDefault="007B43EA" w:rsidP="004329E8">
      <w:pPr>
        <w:pStyle w:val="ListParagraph"/>
        <w:numPr>
          <w:ilvl w:val="1"/>
          <w:numId w:val="1"/>
        </w:numPr>
        <w:spacing w:after="120"/>
        <w:contextualSpacing w:val="0"/>
        <w:jc w:val="both"/>
        <w:rPr>
          <w:rFonts w:cs="Times New Roman"/>
        </w:rPr>
      </w:pPr>
      <w:r w:rsidRPr="00D96C19">
        <w:rPr>
          <w:rFonts w:cs="Times New Roman"/>
        </w:rPr>
        <w:t xml:space="preserve">Lessons learned over the course of the project </w:t>
      </w:r>
    </w:p>
    <w:p w14:paraId="394D0F26" w14:textId="77777777" w:rsidR="007B43EA" w:rsidRPr="00D96C19" w:rsidRDefault="007B43EA" w:rsidP="00F06F0F">
      <w:pPr>
        <w:pStyle w:val="ListParagraph"/>
        <w:numPr>
          <w:ilvl w:val="1"/>
          <w:numId w:val="1"/>
        </w:numPr>
        <w:spacing w:after="120"/>
        <w:contextualSpacing w:val="0"/>
        <w:jc w:val="both"/>
        <w:rPr>
          <w:rFonts w:cs="Times New Roman"/>
        </w:rPr>
      </w:pPr>
      <w:r w:rsidRPr="00D96C19">
        <w:rPr>
          <w:rFonts w:cs="Times New Roman"/>
        </w:rPr>
        <w:t>Recommendations for future or follow-up work</w:t>
      </w:r>
    </w:p>
    <w:p w14:paraId="5C4AE8C3" w14:textId="77777777" w:rsidR="009E3CC6" w:rsidRPr="00D96C19" w:rsidRDefault="009E3CC6" w:rsidP="004329E8">
      <w:pPr>
        <w:spacing w:after="120"/>
        <w:jc w:val="both"/>
        <w:rPr>
          <w:rFonts w:cs="Times New Roman"/>
        </w:rPr>
      </w:pPr>
      <w:r w:rsidRPr="00D96C19">
        <w:rPr>
          <w:rFonts w:cs="Times New Roman"/>
          <w:b/>
        </w:rPr>
        <w:t>Proposal content:</w:t>
      </w:r>
      <w:r w:rsidR="004329E8" w:rsidRPr="00D96C19">
        <w:rPr>
          <w:rFonts w:cs="Times New Roman"/>
          <w:b/>
        </w:rPr>
        <w:t xml:space="preserve"> </w:t>
      </w:r>
      <w:r w:rsidRPr="00D96C19">
        <w:rPr>
          <w:rFonts w:cs="Times New Roman"/>
          <w:b/>
        </w:rPr>
        <w:t>The proposal should not exceed 1</w:t>
      </w:r>
      <w:r w:rsidR="00DC3AB5">
        <w:rPr>
          <w:rFonts w:cs="Times New Roman"/>
          <w:b/>
        </w:rPr>
        <w:t>0</w:t>
      </w:r>
      <w:r w:rsidRPr="00D96C19">
        <w:rPr>
          <w:rFonts w:cs="Times New Roman"/>
          <w:b/>
        </w:rPr>
        <w:t xml:space="preserve"> pages in length.  Pages in excess of 1</w:t>
      </w:r>
      <w:r w:rsidR="00DC3AB5">
        <w:rPr>
          <w:rFonts w:cs="Times New Roman"/>
          <w:b/>
        </w:rPr>
        <w:t>0</w:t>
      </w:r>
      <w:r w:rsidRPr="00D96C19">
        <w:rPr>
          <w:rFonts w:cs="Times New Roman"/>
          <w:b/>
        </w:rPr>
        <w:t xml:space="preserve"> will not be reviewed. </w:t>
      </w:r>
      <w:r w:rsidR="00F347DD" w:rsidRPr="00D96C19">
        <w:rPr>
          <w:rFonts w:cs="Times New Roman"/>
          <w:b/>
        </w:rPr>
        <w:t xml:space="preserve"> </w:t>
      </w:r>
      <w:r w:rsidR="00F347DD" w:rsidRPr="00D96C19">
        <w:rPr>
          <w:rFonts w:cs="Times New Roman"/>
        </w:rPr>
        <w:t>The proposal should address the following items in a concise and yet complete manner and offer all the necessary information for the evaluation the proposal:</w:t>
      </w:r>
    </w:p>
    <w:p w14:paraId="40D07760" w14:textId="77777777" w:rsidR="00924D43" w:rsidRPr="00D96C19" w:rsidRDefault="00924D43" w:rsidP="004329E8">
      <w:pPr>
        <w:pStyle w:val="ColorfulList-Accent11"/>
        <w:numPr>
          <w:ilvl w:val="0"/>
          <w:numId w:val="6"/>
        </w:numPr>
        <w:autoSpaceDE w:val="0"/>
        <w:autoSpaceDN w:val="0"/>
        <w:adjustRightInd w:val="0"/>
        <w:spacing w:after="120" w:line="240" w:lineRule="auto"/>
        <w:ind w:left="1440" w:hanging="450"/>
        <w:contextualSpacing w:val="0"/>
        <w:rPr>
          <w:rFonts w:asciiTheme="minorHAnsi" w:hAnsiTheme="minorHAnsi"/>
          <w:sz w:val="24"/>
          <w:szCs w:val="24"/>
        </w:rPr>
      </w:pPr>
      <w:r w:rsidRPr="00D96C19">
        <w:rPr>
          <w:rFonts w:asciiTheme="minorHAnsi" w:hAnsiTheme="minorHAnsi"/>
          <w:sz w:val="24"/>
          <w:szCs w:val="24"/>
        </w:rPr>
        <w:t>Title page.</w:t>
      </w:r>
    </w:p>
    <w:p w14:paraId="1880855B" w14:textId="77777777" w:rsidR="00924D43" w:rsidRPr="00D96C19" w:rsidRDefault="00924D43" w:rsidP="004329E8">
      <w:pPr>
        <w:pStyle w:val="ColorfulList-Accent11"/>
        <w:numPr>
          <w:ilvl w:val="2"/>
          <w:numId w:val="6"/>
        </w:numPr>
        <w:autoSpaceDE w:val="0"/>
        <w:autoSpaceDN w:val="0"/>
        <w:adjustRightInd w:val="0"/>
        <w:spacing w:after="120" w:line="240" w:lineRule="auto"/>
        <w:ind w:left="1800" w:hanging="360"/>
        <w:contextualSpacing w:val="0"/>
        <w:rPr>
          <w:rFonts w:asciiTheme="minorHAnsi" w:hAnsiTheme="minorHAnsi"/>
          <w:sz w:val="24"/>
          <w:szCs w:val="24"/>
        </w:rPr>
      </w:pPr>
      <w:r w:rsidRPr="00D96C19">
        <w:rPr>
          <w:rFonts w:asciiTheme="minorHAnsi" w:hAnsiTheme="minorHAnsi"/>
          <w:sz w:val="24"/>
          <w:szCs w:val="24"/>
        </w:rPr>
        <w:t>Project title</w:t>
      </w:r>
    </w:p>
    <w:p w14:paraId="1588A19E" w14:textId="77777777" w:rsidR="00924D43" w:rsidRPr="00D96C19" w:rsidRDefault="00924D43" w:rsidP="004329E8">
      <w:pPr>
        <w:pStyle w:val="ColorfulList-Accent11"/>
        <w:numPr>
          <w:ilvl w:val="2"/>
          <w:numId w:val="6"/>
        </w:numPr>
        <w:autoSpaceDE w:val="0"/>
        <w:autoSpaceDN w:val="0"/>
        <w:adjustRightInd w:val="0"/>
        <w:spacing w:after="120" w:line="240" w:lineRule="auto"/>
        <w:ind w:left="1800" w:hanging="360"/>
        <w:contextualSpacing w:val="0"/>
        <w:rPr>
          <w:rFonts w:asciiTheme="minorHAnsi" w:hAnsiTheme="minorHAnsi"/>
          <w:sz w:val="24"/>
          <w:szCs w:val="24"/>
        </w:rPr>
      </w:pPr>
      <w:r w:rsidRPr="00D96C19">
        <w:rPr>
          <w:rFonts w:asciiTheme="minorHAnsi" w:hAnsiTheme="minorHAnsi"/>
          <w:sz w:val="24"/>
          <w:szCs w:val="24"/>
        </w:rPr>
        <w:t>Project locations(s)</w:t>
      </w:r>
    </w:p>
    <w:p w14:paraId="35ACEEA9" w14:textId="77777777" w:rsidR="00FC4C5F" w:rsidRPr="00D96C19" w:rsidRDefault="00924D43" w:rsidP="004329E8">
      <w:pPr>
        <w:pStyle w:val="ColorfulList-Accent11"/>
        <w:numPr>
          <w:ilvl w:val="2"/>
          <w:numId w:val="6"/>
        </w:numPr>
        <w:autoSpaceDE w:val="0"/>
        <w:autoSpaceDN w:val="0"/>
        <w:adjustRightInd w:val="0"/>
        <w:spacing w:after="120" w:line="240" w:lineRule="auto"/>
        <w:ind w:left="1800" w:hanging="360"/>
        <w:contextualSpacing w:val="0"/>
        <w:rPr>
          <w:rFonts w:asciiTheme="minorHAnsi" w:hAnsiTheme="minorHAnsi"/>
          <w:sz w:val="24"/>
          <w:szCs w:val="24"/>
        </w:rPr>
      </w:pPr>
      <w:r w:rsidRPr="00D96C19">
        <w:rPr>
          <w:rFonts w:asciiTheme="minorHAnsi" w:hAnsiTheme="minorHAnsi"/>
          <w:sz w:val="24"/>
          <w:szCs w:val="24"/>
        </w:rPr>
        <w:t>Project t</w:t>
      </w:r>
      <w:r w:rsidR="00F347DD" w:rsidRPr="00D96C19">
        <w:rPr>
          <w:rFonts w:asciiTheme="minorHAnsi" w:hAnsiTheme="minorHAnsi"/>
          <w:sz w:val="24"/>
          <w:szCs w:val="24"/>
        </w:rPr>
        <w:t>e</w:t>
      </w:r>
      <w:r w:rsidRPr="00D96C19">
        <w:rPr>
          <w:rFonts w:asciiTheme="minorHAnsi" w:hAnsiTheme="minorHAnsi"/>
          <w:sz w:val="24"/>
          <w:szCs w:val="24"/>
        </w:rPr>
        <w:t>am/Project t</w:t>
      </w:r>
      <w:r w:rsidR="00F347DD" w:rsidRPr="00D96C19">
        <w:rPr>
          <w:rFonts w:asciiTheme="minorHAnsi" w:hAnsiTheme="minorHAnsi"/>
          <w:sz w:val="24"/>
          <w:szCs w:val="24"/>
        </w:rPr>
        <w:t xml:space="preserve">eam </w:t>
      </w:r>
      <w:r w:rsidRPr="00D96C19">
        <w:rPr>
          <w:rFonts w:asciiTheme="minorHAnsi" w:hAnsiTheme="minorHAnsi"/>
          <w:sz w:val="24"/>
          <w:szCs w:val="24"/>
        </w:rPr>
        <w:t>o</w:t>
      </w:r>
      <w:r w:rsidR="00F347DD" w:rsidRPr="00D96C19">
        <w:rPr>
          <w:rFonts w:asciiTheme="minorHAnsi" w:hAnsiTheme="minorHAnsi"/>
          <w:sz w:val="24"/>
          <w:szCs w:val="24"/>
        </w:rPr>
        <w:t>rganization</w:t>
      </w:r>
      <w:r w:rsidRPr="00D96C19">
        <w:rPr>
          <w:rFonts w:asciiTheme="minorHAnsi" w:hAnsiTheme="minorHAnsi"/>
          <w:sz w:val="24"/>
          <w:szCs w:val="24"/>
        </w:rPr>
        <w:t xml:space="preserve"> – include name, title, affiliations and contact information of the project l</w:t>
      </w:r>
      <w:r w:rsidR="00F347DD" w:rsidRPr="00D96C19">
        <w:rPr>
          <w:rFonts w:asciiTheme="minorHAnsi" w:hAnsiTheme="minorHAnsi"/>
          <w:sz w:val="24"/>
          <w:szCs w:val="24"/>
        </w:rPr>
        <w:t xml:space="preserve">eader and </w:t>
      </w:r>
      <w:r w:rsidRPr="00D96C19">
        <w:rPr>
          <w:rFonts w:asciiTheme="minorHAnsi" w:hAnsiTheme="minorHAnsi"/>
          <w:sz w:val="24"/>
          <w:szCs w:val="24"/>
        </w:rPr>
        <w:t>key p</w:t>
      </w:r>
      <w:r w:rsidR="00F347DD" w:rsidRPr="00D96C19">
        <w:rPr>
          <w:rFonts w:asciiTheme="minorHAnsi" w:hAnsiTheme="minorHAnsi"/>
          <w:sz w:val="24"/>
          <w:szCs w:val="24"/>
        </w:rPr>
        <w:t>ersonnel</w:t>
      </w:r>
      <w:r w:rsidRPr="00D96C19">
        <w:rPr>
          <w:rFonts w:asciiTheme="minorHAnsi" w:hAnsiTheme="minorHAnsi"/>
          <w:sz w:val="24"/>
          <w:szCs w:val="24"/>
        </w:rPr>
        <w:t>.</w:t>
      </w:r>
      <w:r w:rsidR="00FC4C5F" w:rsidRPr="00D96C19">
        <w:rPr>
          <w:rFonts w:asciiTheme="minorHAnsi" w:hAnsiTheme="minorHAnsi"/>
          <w:sz w:val="24"/>
          <w:szCs w:val="24"/>
        </w:rPr>
        <w:t xml:space="preserve">  </w:t>
      </w:r>
    </w:p>
    <w:p w14:paraId="464C8F14" w14:textId="77777777" w:rsidR="00924D43" w:rsidRPr="00D96C19" w:rsidRDefault="0086212C" w:rsidP="004329E8">
      <w:pPr>
        <w:pStyle w:val="ColorfulList-Accent11"/>
        <w:numPr>
          <w:ilvl w:val="2"/>
          <w:numId w:val="6"/>
        </w:numPr>
        <w:autoSpaceDE w:val="0"/>
        <w:autoSpaceDN w:val="0"/>
        <w:adjustRightInd w:val="0"/>
        <w:spacing w:after="120" w:line="240" w:lineRule="auto"/>
        <w:ind w:left="1800" w:hanging="360"/>
        <w:contextualSpacing w:val="0"/>
        <w:rPr>
          <w:rFonts w:asciiTheme="minorHAnsi" w:hAnsiTheme="minorHAnsi"/>
          <w:sz w:val="24"/>
          <w:szCs w:val="24"/>
        </w:rPr>
      </w:pPr>
      <w:r w:rsidRPr="00D96C19">
        <w:rPr>
          <w:rFonts w:asciiTheme="minorHAnsi" w:hAnsiTheme="minorHAnsi"/>
          <w:sz w:val="24"/>
          <w:szCs w:val="24"/>
        </w:rPr>
        <w:t>Project Cost</w:t>
      </w:r>
      <w:r w:rsidR="00924384" w:rsidRPr="00D96C19">
        <w:rPr>
          <w:rFonts w:asciiTheme="minorHAnsi" w:hAnsiTheme="minorHAnsi"/>
          <w:sz w:val="24"/>
          <w:szCs w:val="24"/>
        </w:rPr>
        <w:t>- including deliverables (progress report, etc)</w:t>
      </w:r>
    </w:p>
    <w:p w14:paraId="0219C943" w14:textId="77777777" w:rsidR="0086212C" w:rsidRPr="00D96C19" w:rsidRDefault="0086212C" w:rsidP="004329E8">
      <w:pPr>
        <w:pStyle w:val="ColorfulList-Accent11"/>
        <w:numPr>
          <w:ilvl w:val="2"/>
          <w:numId w:val="6"/>
        </w:numPr>
        <w:autoSpaceDE w:val="0"/>
        <w:autoSpaceDN w:val="0"/>
        <w:adjustRightInd w:val="0"/>
        <w:spacing w:after="120" w:line="240" w:lineRule="auto"/>
        <w:ind w:left="1800" w:hanging="360"/>
        <w:contextualSpacing w:val="0"/>
        <w:rPr>
          <w:rFonts w:asciiTheme="minorHAnsi" w:hAnsiTheme="minorHAnsi"/>
          <w:sz w:val="24"/>
          <w:szCs w:val="24"/>
        </w:rPr>
      </w:pPr>
      <w:r w:rsidRPr="00D96C19">
        <w:rPr>
          <w:rFonts w:asciiTheme="minorHAnsi" w:hAnsiTheme="minorHAnsi"/>
          <w:sz w:val="24"/>
          <w:szCs w:val="24"/>
        </w:rPr>
        <w:t xml:space="preserve">Abstract- describe briefly the project being proposed, and any important details. </w:t>
      </w:r>
    </w:p>
    <w:p w14:paraId="324ABE65" w14:textId="77777777" w:rsidR="00F347DD" w:rsidRPr="00D96C19" w:rsidRDefault="003F7F55" w:rsidP="004329E8">
      <w:pPr>
        <w:pStyle w:val="ColorfulList-Accent11"/>
        <w:numPr>
          <w:ilvl w:val="0"/>
          <w:numId w:val="6"/>
        </w:numPr>
        <w:autoSpaceDE w:val="0"/>
        <w:autoSpaceDN w:val="0"/>
        <w:adjustRightInd w:val="0"/>
        <w:spacing w:after="120" w:line="240" w:lineRule="auto"/>
        <w:ind w:left="1440" w:hanging="450"/>
        <w:contextualSpacing w:val="0"/>
        <w:rPr>
          <w:rFonts w:asciiTheme="minorHAnsi" w:hAnsiTheme="minorHAnsi"/>
          <w:sz w:val="24"/>
          <w:szCs w:val="24"/>
        </w:rPr>
      </w:pPr>
      <w:r w:rsidRPr="00D96C19">
        <w:rPr>
          <w:rFonts w:asciiTheme="minorHAnsi" w:hAnsiTheme="minorHAnsi"/>
          <w:sz w:val="24"/>
          <w:szCs w:val="24"/>
        </w:rPr>
        <w:t>Proposal Narrative</w:t>
      </w:r>
      <w:r w:rsidR="00F347DD" w:rsidRPr="00D96C19">
        <w:rPr>
          <w:rFonts w:asciiTheme="minorHAnsi" w:hAnsiTheme="minorHAnsi"/>
          <w:sz w:val="24"/>
          <w:szCs w:val="24"/>
        </w:rPr>
        <w:t>:</w:t>
      </w:r>
    </w:p>
    <w:p w14:paraId="7877053A" w14:textId="77777777" w:rsidR="00F347DD" w:rsidRPr="00D96C19" w:rsidRDefault="00F347DD" w:rsidP="004329E8">
      <w:pPr>
        <w:pStyle w:val="ColorfulList-Accent11"/>
        <w:numPr>
          <w:ilvl w:val="2"/>
          <w:numId w:val="6"/>
        </w:numPr>
        <w:autoSpaceDE w:val="0"/>
        <w:autoSpaceDN w:val="0"/>
        <w:adjustRightInd w:val="0"/>
        <w:spacing w:after="120" w:line="240" w:lineRule="auto"/>
        <w:ind w:left="1800" w:hanging="360"/>
        <w:contextualSpacing w:val="0"/>
        <w:rPr>
          <w:rFonts w:asciiTheme="minorHAnsi" w:hAnsiTheme="minorHAnsi"/>
          <w:b/>
          <w:sz w:val="24"/>
          <w:szCs w:val="24"/>
        </w:rPr>
      </w:pPr>
      <w:r w:rsidRPr="00D96C19">
        <w:rPr>
          <w:rFonts w:asciiTheme="minorHAnsi" w:hAnsiTheme="minorHAnsi"/>
          <w:b/>
          <w:sz w:val="24"/>
          <w:szCs w:val="24"/>
        </w:rPr>
        <w:t>Goals and Objectives</w:t>
      </w:r>
    </w:p>
    <w:p w14:paraId="09107F6E" w14:textId="77777777" w:rsidR="00F347DD" w:rsidRPr="00D96C19" w:rsidRDefault="00F347DD" w:rsidP="004329E8">
      <w:pPr>
        <w:pStyle w:val="ColorfulList-Accent11"/>
        <w:numPr>
          <w:ilvl w:val="2"/>
          <w:numId w:val="6"/>
        </w:numPr>
        <w:autoSpaceDE w:val="0"/>
        <w:autoSpaceDN w:val="0"/>
        <w:adjustRightInd w:val="0"/>
        <w:spacing w:after="120" w:line="240" w:lineRule="auto"/>
        <w:ind w:left="1800" w:hanging="360"/>
        <w:contextualSpacing w:val="0"/>
        <w:rPr>
          <w:rFonts w:asciiTheme="minorHAnsi" w:hAnsiTheme="minorHAnsi"/>
          <w:sz w:val="24"/>
          <w:szCs w:val="24"/>
        </w:rPr>
      </w:pPr>
      <w:r w:rsidRPr="00D96C19">
        <w:rPr>
          <w:rFonts w:asciiTheme="minorHAnsi" w:hAnsiTheme="minorHAnsi"/>
          <w:b/>
          <w:sz w:val="24"/>
          <w:szCs w:val="24"/>
        </w:rPr>
        <w:t>Methodology</w:t>
      </w:r>
      <w:r w:rsidRPr="00D96C19">
        <w:rPr>
          <w:rFonts w:asciiTheme="minorHAnsi" w:hAnsiTheme="minorHAnsi"/>
          <w:sz w:val="24"/>
          <w:szCs w:val="24"/>
        </w:rPr>
        <w:t>- outline project design and describe tasks that will be completed to meet the project objectives</w:t>
      </w:r>
    </w:p>
    <w:p w14:paraId="58F54E17" w14:textId="77777777" w:rsidR="00F347DD" w:rsidRPr="00D96C19" w:rsidRDefault="00F347DD" w:rsidP="004329E8">
      <w:pPr>
        <w:pStyle w:val="ColorfulList-Accent11"/>
        <w:numPr>
          <w:ilvl w:val="2"/>
          <w:numId w:val="6"/>
        </w:numPr>
        <w:autoSpaceDE w:val="0"/>
        <w:autoSpaceDN w:val="0"/>
        <w:adjustRightInd w:val="0"/>
        <w:spacing w:after="120" w:line="240" w:lineRule="auto"/>
        <w:ind w:left="1800" w:hanging="360"/>
        <w:contextualSpacing w:val="0"/>
        <w:rPr>
          <w:rFonts w:asciiTheme="minorHAnsi" w:hAnsiTheme="minorHAnsi"/>
          <w:sz w:val="24"/>
          <w:szCs w:val="24"/>
        </w:rPr>
      </w:pPr>
      <w:r w:rsidRPr="00D96C19">
        <w:rPr>
          <w:rFonts w:asciiTheme="minorHAnsi" w:hAnsiTheme="minorHAnsi"/>
          <w:b/>
          <w:sz w:val="24"/>
          <w:szCs w:val="24"/>
        </w:rPr>
        <w:t>Site description</w:t>
      </w:r>
      <w:r w:rsidRPr="00D96C19">
        <w:rPr>
          <w:rFonts w:asciiTheme="minorHAnsi" w:hAnsiTheme="minorHAnsi"/>
          <w:sz w:val="24"/>
          <w:szCs w:val="24"/>
        </w:rPr>
        <w:t xml:space="preserve">- provide </w:t>
      </w:r>
      <w:r w:rsidR="003F7F55" w:rsidRPr="00D96C19">
        <w:rPr>
          <w:rFonts w:asciiTheme="minorHAnsi" w:hAnsiTheme="minorHAnsi"/>
          <w:sz w:val="24"/>
          <w:szCs w:val="24"/>
        </w:rPr>
        <w:t>a description of the site selected and justification for choosing this site</w:t>
      </w:r>
      <w:r w:rsidR="0086212C" w:rsidRPr="00D96C19">
        <w:rPr>
          <w:rFonts w:asciiTheme="minorHAnsi" w:hAnsiTheme="minorHAnsi"/>
          <w:sz w:val="24"/>
          <w:szCs w:val="24"/>
        </w:rPr>
        <w:t xml:space="preserve">.  </w:t>
      </w:r>
      <w:r w:rsidR="00FC4C5F" w:rsidRPr="00D96C19">
        <w:rPr>
          <w:rFonts w:asciiTheme="minorHAnsi" w:hAnsiTheme="minorHAnsi"/>
          <w:sz w:val="24"/>
          <w:szCs w:val="24"/>
        </w:rPr>
        <w:t xml:space="preserve">Include map(s) of the project area(s) and site photographs. </w:t>
      </w:r>
    </w:p>
    <w:p w14:paraId="55C1ABDC" w14:textId="77777777" w:rsidR="003F7F55" w:rsidRPr="00D96C19" w:rsidRDefault="003F7F55" w:rsidP="004329E8">
      <w:pPr>
        <w:pStyle w:val="ColorfulList-Accent11"/>
        <w:numPr>
          <w:ilvl w:val="2"/>
          <w:numId w:val="6"/>
        </w:numPr>
        <w:autoSpaceDE w:val="0"/>
        <w:autoSpaceDN w:val="0"/>
        <w:adjustRightInd w:val="0"/>
        <w:spacing w:after="120" w:line="240" w:lineRule="auto"/>
        <w:ind w:left="1800" w:hanging="360"/>
        <w:contextualSpacing w:val="0"/>
        <w:rPr>
          <w:rFonts w:asciiTheme="minorHAnsi" w:hAnsiTheme="minorHAnsi"/>
          <w:sz w:val="24"/>
          <w:szCs w:val="24"/>
        </w:rPr>
      </w:pPr>
      <w:r w:rsidRPr="00D96C19">
        <w:rPr>
          <w:rFonts w:asciiTheme="minorHAnsi" w:hAnsiTheme="minorHAnsi"/>
          <w:b/>
          <w:sz w:val="24"/>
          <w:szCs w:val="24"/>
        </w:rPr>
        <w:t>Roles and Responsibilities</w:t>
      </w:r>
      <w:r w:rsidRPr="00D96C19">
        <w:rPr>
          <w:rFonts w:asciiTheme="minorHAnsi" w:hAnsiTheme="minorHAnsi"/>
          <w:sz w:val="24"/>
          <w:szCs w:val="24"/>
        </w:rPr>
        <w:t>- define the roles and responsibilities of all project participants</w:t>
      </w:r>
    </w:p>
    <w:p w14:paraId="01EAF928" w14:textId="77777777" w:rsidR="00924D43" w:rsidRPr="00D96C19" w:rsidRDefault="00924D43" w:rsidP="004329E8">
      <w:pPr>
        <w:pStyle w:val="ColorfulList-Accent11"/>
        <w:numPr>
          <w:ilvl w:val="2"/>
          <w:numId w:val="6"/>
        </w:numPr>
        <w:autoSpaceDE w:val="0"/>
        <w:autoSpaceDN w:val="0"/>
        <w:adjustRightInd w:val="0"/>
        <w:spacing w:after="120" w:line="240" w:lineRule="auto"/>
        <w:ind w:left="1800" w:hanging="360"/>
        <w:contextualSpacing w:val="0"/>
        <w:rPr>
          <w:rFonts w:asciiTheme="minorHAnsi" w:hAnsiTheme="minorHAnsi"/>
          <w:sz w:val="24"/>
          <w:szCs w:val="24"/>
        </w:rPr>
      </w:pPr>
      <w:r w:rsidRPr="00D96C19">
        <w:rPr>
          <w:rFonts w:asciiTheme="minorHAnsi" w:hAnsiTheme="minorHAnsi"/>
          <w:b/>
          <w:sz w:val="24"/>
          <w:szCs w:val="24"/>
        </w:rPr>
        <w:t>Relevant Experience-</w:t>
      </w:r>
      <w:r w:rsidRPr="00D96C19">
        <w:rPr>
          <w:rFonts w:asciiTheme="minorHAnsi" w:hAnsiTheme="minorHAnsi"/>
          <w:sz w:val="24"/>
          <w:szCs w:val="24"/>
        </w:rPr>
        <w:t>briefly describe relevant experience of the project leader and partners.</w:t>
      </w:r>
    </w:p>
    <w:p w14:paraId="2E652C07" w14:textId="77777777" w:rsidR="003F7F55" w:rsidRPr="00D96C19" w:rsidRDefault="003F7F55" w:rsidP="004329E8">
      <w:pPr>
        <w:pStyle w:val="ColorfulList-Accent11"/>
        <w:numPr>
          <w:ilvl w:val="2"/>
          <w:numId w:val="6"/>
        </w:numPr>
        <w:autoSpaceDE w:val="0"/>
        <w:autoSpaceDN w:val="0"/>
        <w:adjustRightInd w:val="0"/>
        <w:spacing w:after="120" w:line="240" w:lineRule="auto"/>
        <w:ind w:left="1800" w:hanging="360"/>
        <w:contextualSpacing w:val="0"/>
        <w:rPr>
          <w:rFonts w:asciiTheme="minorHAnsi" w:hAnsiTheme="minorHAnsi"/>
          <w:sz w:val="24"/>
          <w:szCs w:val="24"/>
        </w:rPr>
      </w:pPr>
      <w:r w:rsidRPr="00D96C19">
        <w:rPr>
          <w:rFonts w:asciiTheme="minorHAnsi" w:hAnsiTheme="minorHAnsi"/>
          <w:b/>
          <w:sz w:val="24"/>
          <w:szCs w:val="24"/>
        </w:rPr>
        <w:lastRenderedPageBreak/>
        <w:t>Out</w:t>
      </w:r>
      <w:r w:rsidR="0086212C" w:rsidRPr="00D96C19">
        <w:rPr>
          <w:rFonts w:asciiTheme="minorHAnsi" w:hAnsiTheme="minorHAnsi"/>
          <w:b/>
          <w:sz w:val="24"/>
          <w:szCs w:val="24"/>
        </w:rPr>
        <w:t>puts, Out</w:t>
      </w:r>
      <w:r w:rsidRPr="00D96C19">
        <w:rPr>
          <w:rFonts w:asciiTheme="minorHAnsi" w:hAnsiTheme="minorHAnsi"/>
          <w:b/>
          <w:sz w:val="24"/>
          <w:szCs w:val="24"/>
        </w:rPr>
        <w:t>comes</w:t>
      </w:r>
      <w:r w:rsidR="0086212C" w:rsidRPr="00D96C19">
        <w:rPr>
          <w:rFonts w:asciiTheme="minorHAnsi" w:hAnsiTheme="minorHAnsi"/>
          <w:b/>
          <w:sz w:val="24"/>
          <w:szCs w:val="24"/>
        </w:rPr>
        <w:t>, and Evaluation</w:t>
      </w:r>
      <w:r w:rsidRPr="00D96C19">
        <w:rPr>
          <w:rFonts w:asciiTheme="minorHAnsi" w:hAnsiTheme="minorHAnsi"/>
          <w:sz w:val="24"/>
          <w:szCs w:val="24"/>
        </w:rPr>
        <w:t>- specify the expected products and results that will be produced over the course of the project.</w:t>
      </w:r>
      <w:r w:rsidR="0086212C" w:rsidRPr="00D96C19">
        <w:rPr>
          <w:rFonts w:asciiTheme="minorHAnsi" w:hAnsiTheme="minorHAnsi"/>
          <w:sz w:val="24"/>
          <w:szCs w:val="24"/>
        </w:rPr>
        <w:t xml:space="preserve">  Discuss the methods to evaluate the effectiveness and success of the project.  </w:t>
      </w:r>
    </w:p>
    <w:p w14:paraId="7A56E0BC" w14:textId="77777777" w:rsidR="003F7F55" w:rsidRPr="00D96C19" w:rsidRDefault="003F7F55" w:rsidP="004329E8">
      <w:pPr>
        <w:pStyle w:val="ColorfulList-Accent11"/>
        <w:numPr>
          <w:ilvl w:val="2"/>
          <w:numId w:val="6"/>
        </w:numPr>
        <w:autoSpaceDE w:val="0"/>
        <w:autoSpaceDN w:val="0"/>
        <w:adjustRightInd w:val="0"/>
        <w:spacing w:after="120" w:line="240" w:lineRule="auto"/>
        <w:ind w:left="1800" w:hanging="360"/>
        <w:contextualSpacing w:val="0"/>
        <w:rPr>
          <w:rFonts w:asciiTheme="minorHAnsi" w:hAnsiTheme="minorHAnsi"/>
          <w:sz w:val="24"/>
          <w:szCs w:val="24"/>
        </w:rPr>
      </w:pPr>
      <w:r w:rsidRPr="00D96C19">
        <w:rPr>
          <w:rFonts w:asciiTheme="minorHAnsi" w:hAnsiTheme="minorHAnsi"/>
          <w:b/>
          <w:sz w:val="24"/>
          <w:szCs w:val="24"/>
        </w:rPr>
        <w:t>Project Schedule</w:t>
      </w:r>
      <w:r w:rsidRPr="00D96C19">
        <w:rPr>
          <w:rFonts w:asciiTheme="minorHAnsi" w:hAnsiTheme="minorHAnsi"/>
          <w:sz w:val="24"/>
          <w:szCs w:val="24"/>
        </w:rPr>
        <w:t xml:space="preserve"> - dates of starting and finishing project, as well as a detailed time frame regarding reports, milestones and/or specific activities.</w:t>
      </w:r>
    </w:p>
    <w:p w14:paraId="71F8751E" w14:textId="7F03858A" w:rsidR="003F7F55" w:rsidRDefault="003F7F55" w:rsidP="004329E8">
      <w:pPr>
        <w:pStyle w:val="ColorfulList-Accent11"/>
        <w:numPr>
          <w:ilvl w:val="2"/>
          <w:numId w:val="6"/>
        </w:numPr>
        <w:autoSpaceDE w:val="0"/>
        <w:autoSpaceDN w:val="0"/>
        <w:adjustRightInd w:val="0"/>
        <w:spacing w:after="120" w:line="240" w:lineRule="auto"/>
        <w:ind w:left="1800" w:hanging="360"/>
        <w:contextualSpacing w:val="0"/>
        <w:rPr>
          <w:rFonts w:asciiTheme="minorHAnsi" w:hAnsiTheme="minorHAnsi"/>
          <w:sz w:val="24"/>
          <w:szCs w:val="24"/>
        </w:rPr>
      </w:pPr>
      <w:r w:rsidRPr="00D96C19">
        <w:rPr>
          <w:rFonts w:asciiTheme="minorHAnsi" w:hAnsiTheme="minorHAnsi"/>
          <w:b/>
          <w:sz w:val="24"/>
          <w:szCs w:val="24"/>
        </w:rPr>
        <w:t>Project</w:t>
      </w:r>
      <w:r w:rsidRPr="00D96C19">
        <w:rPr>
          <w:rFonts w:asciiTheme="minorHAnsi" w:hAnsiTheme="minorHAnsi"/>
          <w:sz w:val="24"/>
          <w:szCs w:val="24"/>
        </w:rPr>
        <w:t xml:space="preserve"> </w:t>
      </w:r>
      <w:r w:rsidRPr="00D96C19">
        <w:rPr>
          <w:rFonts w:asciiTheme="minorHAnsi" w:hAnsiTheme="minorHAnsi"/>
          <w:b/>
          <w:sz w:val="24"/>
          <w:szCs w:val="24"/>
        </w:rPr>
        <w:t>Budget</w:t>
      </w:r>
      <w:r w:rsidR="00183A3A" w:rsidRPr="00D96C19">
        <w:rPr>
          <w:rFonts w:asciiTheme="minorHAnsi" w:hAnsiTheme="minorHAnsi"/>
          <w:b/>
          <w:sz w:val="24"/>
          <w:szCs w:val="24"/>
        </w:rPr>
        <w:t xml:space="preserve"> – </w:t>
      </w:r>
      <w:r w:rsidR="00183A3A" w:rsidRPr="00D96C19">
        <w:rPr>
          <w:rFonts w:asciiTheme="minorHAnsi" w:hAnsiTheme="minorHAnsi"/>
          <w:sz w:val="24"/>
          <w:szCs w:val="24"/>
        </w:rPr>
        <w:t xml:space="preserve">matching funds are encouraged, but not required. </w:t>
      </w:r>
    </w:p>
    <w:p w14:paraId="45270747" w14:textId="77777777" w:rsidR="004D6AB9" w:rsidRPr="00D96C19" w:rsidRDefault="004D6AB9" w:rsidP="004D6AB9">
      <w:pPr>
        <w:pStyle w:val="ColorfulList-Accent11"/>
        <w:autoSpaceDE w:val="0"/>
        <w:autoSpaceDN w:val="0"/>
        <w:adjustRightInd w:val="0"/>
        <w:spacing w:after="120" w:line="240" w:lineRule="auto"/>
        <w:ind w:left="1800"/>
        <w:contextualSpacing w:val="0"/>
        <w:rPr>
          <w:rFonts w:asciiTheme="minorHAnsi" w:hAnsiTheme="minorHAnsi"/>
          <w:sz w:val="24"/>
          <w:szCs w:val="24"/>
        </w:rPr>
      </w:pPr>
    </w:p>
    <w:p w14:paraId="3F672F6F" w14:textId="3E1E4A8C" w:rsidR="00607541" w:rsidRPr="00D96C19" w:rsidRDefault="007B43EA" w:rsidP="00607541">
      <w:pPr>
        <w:spacing w:after="240"/>
        <w:jc w:val="both"/>
        <w:rPr>
          <w:rFonts w:cs="Times New Roman"/>
        </w:rPr>
      </w:pPr>
      <w:r w:rsidRPr="00D96C19">
        <w:rPr>
          <w:rFonts w:cs="Times New Roman"/>
          <w:b/>
        </w:rPr>
        <w:t xml:space="preserve">Target areas: </w:t>
      </w:r>
      <w:r w:rsidRPr="00D96C19">
        <w:rPr>
          <w:rFonts w:cs="Times New Roman"/>
        </w:rPr>
        <w:t xml:space="preserve">Proposed projects </w:t>
      </w:r>
      <w:r w:rsidR="00A77291" w:rsidRPr="00D96C19">
        <w:rPr>
          <w:rFonts w:cs="Times New Roman"/>
        </w:rPr>
        <w:t>should</w:t>
      </w:r>
      <w:r w:rsidRPr="00D96C19">
        <w:rPr>
          <w:rFonts w:cs="Times New Roman"/>
        </w:rPr>
        <w:t xml:space="preserve"> be located</w:t>
      </w:r>
      <w:r w:rsidR="00BC0A43" w:rsidRPr="00D96C19">
        <w:rPr>
          <w:rFonts w:cs="Times New Roman"/>
        </w:rPr>
        <w:t xml:space="preserve"> </w:t>
      </w:r>
      <w:r w:rsidRPr="00D96C19">
        <w:rPr>
          <w:rFonts w:cs="Times New Roman"/>
        </w:rPr>
        <w:t xml:space="preserve">within </w:t>
      </w:r>
      <w:r w:rsidR="00454C12">
        <w:rPr>
          <w:rFonts w:cs="Times New Roman"/>
        </w:rPr>
        <w:t>the geographi</w:t>
      </w:r>
      <w:r w:rsidR="000C4A6A">
        <w:rPr>
          <w:rFonts w:cs="Times New Roman"/>
        </w:rPr>
        <w:t>cal context of the Boqueron State Forest</w:t>
      </w:r>
    </w:p>
    <w:p w14:paraId="74938498" w14:textId="5EE6F764" w:rsidR="00607541" w:rsidRDefault="000E24F4" w:rsidP="00607541">
      <w:pPr>
        <w:spacing w:after="240"/>
        <w:jc w:val="both"/>
        <w:rPr>
          <w:rFonts w:cs="Times New Roman"/>
          <w:b/>
        </w:rPr>
      </w:pPr>
      <w:r>
        <w:rPr>
          <w:noProof/>
        </w:rPr>
        <w:drawing>
          <wp:inline distT="0" distB="0" distL="0" distR="0" wp14:anchorId="43B4AE46" wp14:editId="03E583E0">
            <wp:extent cx="3467554"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ahaya Sec 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5520" cy="2008596"/>
                    </a:xfrm>
                    <a:prstGeom prst="rect">
                      <a:avLst/>
                    </a:prstGeom>
                  </pic:spPr>
                </pic:pic>
              </a:graphicData>
            </a:graphic>
          </wp:inline>
        </w:drawing>
      </w:r>
      <w:r>
        <w:rPr>
          <w:rFonts w:cs="Times New Roman"/>
          <w:b/>
        </w:rPr>
        <w:t xml:space="preserve">  </w:t>
      </w:r>
      <w:r>
        <w:rPr>
          <w:noProof/>
        </w:rPr>
        <w:drawing>
          <wp:inline distT="0" distB="0" distL="0" distR="0" wp14:anchorId="5DADB1E9" wp14:editId="6B8F17C6">
            <wp:extent cx="2796988" cy="266939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o Gener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283" cy="2671580"/>
                    </a:xfrm>
                    <a:prstGeom prst="rect">
                      <a:avLst/>
                    </a:prstGeom>
                  </pic:spPr>
                </pic:pic>
              </a:graphicData>
            </a:graphic>
          </wp:inline>
        </w:drawing>
      </w:r>
    </w:p>
    <w:p w14:paraId="477B3100" w14:textId="41AE93E7" w:rsidR="000E24F4" w:rsidRDefault="000E24F4" w:rsidP="00607541">
      <w:pPr>
        <w:spacing w:after="240"/>
        <w:jc w:val="both"/>
        <w:rPr>
          <w:rFonts w:cs="Times New Roman"/>
          <w:b/>
        </w:rPr>
      </w:pPr>
      <w:r>
        <w:rPr>
          <w:rFonts w:cs="Times New Roman"/>
          <w:b/>
        </w:rPr>
        <w:t>La Pitahaya</w:t>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t>Playa Sucia</w:t>
      </w:r>
    </w:p>
    <w:p w14:paraId="616CCCC6" w14:textId="77777777" w:rsidR="000E24F4" w:rsidRDefault="000E24F4" w:rsidP="00607541">
      <w:pPr>
        <w:spacing w:after="240"/>
        <w:jc w:val="both"/>
        <w:rPr>
          <w:rFonts w:cs="Times New Roman"/>
          <w:b/>
        </w:rPr>
      </w:pPr>
    </w:p>
    <w:p w14:paraId="25F8A930" w14:textId="13C84420" w:rsidR="000E24F4" w:rsidRDefault="000E24F4" w:rsidP="00607541">
      <w:pPr>
        <w:spacing w:after="240"/>
        <w:jc w:val="both"/>
        <w:rPr>
          <w:rFonts w:cs="Times New Roman"/>
          <w:b/>
        </w:rPr>
      </w:pPr>
      <w:r>
        <w:rPr>
          <w:noProof/>
        </w:rPr>
        <w:lastRenderedPageBreak/>
        <w:drawing>
          <wp:inline distT="0" distB="0" distL="0" distR="0" wp14:anchorId="04EA33C7" wp14:editId="1684F2EB">
            <wp:extent cx="2533650" cy="245433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uda General 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3618" cy="2463994"/>
                    </a:xfrm>
                    <a:prstGeom prst="rect">
                      <a:avLst/>
                    </a:prstGeom>
                  </pic:spPr>
                </pic:pic>
              </a:graphicData>
            </a:graphic>
          </wp:inline>
        </w:drawing>
      </w:r>
    </w:p>
    <w:p w14:paraId="5C1399F3" w14:textId="1C50974E" w:rsidR="000E24F4" w:rsidRDefault="000E24F4" w:rsidP="00607541">
      <w:pPr>
        <w:spacing w:after="240"/>
        <w:jc w:val="both"/>
        <w:rPr>
          <w:rFonts w:cs="Times New Roman"/>
          <w:b/>
        </w:rPr>
      </w:pPr>
      <w:r>
        <w:rPr>
          <w:rFonts w:cs="Times New Roman"/>
          <w:b/>
        </w:rPr>
        <w:t>Joyuda Lagoon</w:t>
      </w:r>
    </w:p>
    <w:p w14:paraId="3989217D" w14:textId="77777777" w:rsidR="000E24F4" w:rsidRPr="00D96C19" w:rsidRDefault="000E24F4" w:rsidP="00607541">
      <w:pPr>
        <w:spacing w:after="240"/>
        <w:jc w:val="both"/>
        <w:rPr>
          <w:rFonts w:cs="Times New Roman"/>
          <w:b/>
        </w:rPr>
      </w:pPr>
    </w:p>
    <w:p w14:paraId="5A52C22A" w14:textId="6237A615" w:rsidR="00BA0596" w:rsidRPr="00D96C19" w:rsidRDefault="00F01432" w:rsidP="00BA0596">
      <w:pPr>
        <w:spacing w:after="240"/>
        <w:jc w:val="both"/>
        <w:rPr>
          <w:rFonts w:cs="Times New Roman"/>
        </w:rPr>
      </w:pPr>
      <w:r w:rsidRPr="00D96C19">
        <w:rPr>
          <w:rFonts w:cs="Times New Roman"/>
          <w:b/>
        </w:rPr>
        <w:t>Eligibility</w:t>
      </w:r>
      <w:r w:rsidR="00373A24" w:rsidRPr="00D96C19">
        <w:rPr>
          <w:rFonts w:cs="Times New Roman"/>
        </w:rPr>
        <w:t xml:space="preserve">: </w:t>
      </w:r>
      <w:r w:rsidR="00454C12">
        <w:rPr>
          <w:rFonts w:cs="Times New Roman"/>
        </w:rPr>
        <w:t>All entities authorized to work in Puerto Rico</w:t>
      </w:r>
      <w:r w:rsidR="00373A24" w:rsidRPr="00D96C19">
        <w:rPr>
          <w:rFonts w:cs="Times New Roman"/>
        </w:rPr>
        <w:t xml:space="preserve">  </w:t>
      </w:r>
    </w:p>
    <w:p w14:paraId="33EFA458" w14:textId="1A3E6E3A" w:rsidR="00F36349" w:rsidRPr="00D96C19" w:rsidRDefault="00F01432" w:rsidP="00F36349">
      <w:pPr>
        <w:spacing w:after="120"/>
        <w:jc w:val="both"/>
        <w:rPr>
          <w:rFonts w:cs="Times New Roman"/>
        </w:rPr>
      </w:pPr>
      <w:r w:rsidRPr="00D96C19">
        <w:rPr>
          <w:rFonts w:cs="Times New Roman"/>
          <w:b/>
        </w:rPr>
        <w:t>A</w:t>
      </w:r>
      <w:r w:rsidR="003B67AB" w:rsidRPr="00D96C19">
        <w:rPr>
          <w:rFonts w:cs="Times New Roman"/>
          <w:b/>
        </w:rPr>
        <w:t>vailable</w:t>
      </w:r>
      <w:r w:rsidRPr="00D96C19">
        <w:rPr>
          <w:rFonts w:cs="Times New Roman"/>
          <w:b/>
        </w:rPr>
        <w:t xml:space="preserve"> funding</w:t>
      </w:r>
      <w:r w:rsidR="003B67AB" w:rsidRPr="000E24F4">
        <w:rPr>
          <w:rFonts w:cs="Times New Roman"/>
          <w:b/>
        </w:rPr>
        <w:t xml:space="preserve">: </w:t>
      </w:r>
      <w:r w:rsidR="003B67AB" w:rsidRPr="000E24F4">
        <w:rPr>
          <w:rFonts w:cs="Times New Roman"/>
        </w:rPr>
        <w:t>$</w:t>
      </w:r>
      <w:r w:rsidR="000E24F4" w:rsidRPr="000E24F4">
        <w:rPr>
          <w:rFonts w:cs="Times New Roman"/>
        </w:rPr>
        <w:t>850.,000.00</w:t>
      </w:r>
      <w:r w:rsidR="00F36349" w:rsidRPr="000E24F4">
        <w:rPr>
          <w:rFonts w:cs="Times New Roman"/>
        </w:rPr>
        <w:t xml:space="preserve"> This EWN will be implemented in two phases: 1) planning, </w:t>
      </w:r>
      <w:r w:rsidR="00CA6A3F">
        <w:rPr>
          <w:rFonts w:cs="Times New Roman"/>
        </w:rPr>
        <w:t>design and permitting process</w:t>
      </w:r>
      <w:r w:rsidR="00F36349" w:rsidRPr="000E24F4">
        <w:rPr>
          <w:rFonts w:cs="Times New Roman"/>
        </w:rPr>
        <w:t>; and 2) EWN project construction</w:t>
      </w:r>
      <w:r w:rsidR="00A31B9E" w:rsidRPr="000E24F4">
        <w:rPr>
          <w:rFonts w:cs="Times New Roman"/>
        </w:rPr>
        <w:t>.</w:t>
      </w:r>
      <w:r w:rsidR="00A31B9E" w:rsidRPr="00D96C19">
        <w:rPr>
          <w:rFonts w:cs="Times New Roman"/>
        </w:rPr>
        <w:t xml:space="preserve"> </w:t>
      </w:r>
    </w:p>
    <w:p w14:paraId="0B808AB4" w14:textId="43E9C997" w:rsidR="003B67AB" w:rsidRPr="00D96C19" w:rsidRDefault="00F01432" w:rsidP="00F06F0F">
      <w:pPr>
        <w:spacing w:after="240"/>
        <w:jc w:val="both"/>
        <w:rPr>
          <w:rFonts w:cs="Times New Roman"/>
          <w:b/>
        </w:rPr>
      </w:pPr>
      <w:r w:rsidRPr="00D96C19">
        <w:rPr>
          <w:rFonts w:cs="Times New Roman"/>
          <w:b/>
        </w:rPr>
        <w:t xml:space="preserve">Estimated </w:t>
      </w:r>
      <w:r w:rsidR="00A31B9E" w:rsidRPr="00D96C19">
        <w:rPr>
          <w:rFonts w:cs="Times New Roman"/>
          <w:b/>
        </w:rPr>
        <w:t>Timef</w:t>
      </w:r>
      <w:bookmarkStart w:id="0" w:name="_GoBack"/>
      <w:bookmarkEnd w:id="0"/>
      <w:r w:rsidR="00A31B9E" w:rsidRPr="00D96C19">
        <w:rPr>
          <w:rFonts w:cs="Times New Roman"/>
          <w:b/>
        </w:rPr>
        <w:t xml:space="preserve">rame: </w:t>
      </w:r>
      <w:r w:rsidR="00787BC8">
        <w:rPr>
          <w:rFonts w:cs="Times New Roman"/>
        </w:rPr>
        <w:t>October</w:t>
      </w:r>
      <w:r w:rsidR="00A31B9E" w:rsidRPr="00D96C19">
        <w:rPr>
          <w:rFonts w:cs="Times New Roman"/>
        </w:rPr>
        <w:t xml:space="preserve"> 202</w:t>
      </w:r>
      <w:r w:rsidR="00454C12">
        <w:rPr>
          <w:rFonts w:cs="Times New Roman"/>
        </w:rPr>
        <w:t>1</w:t>
      </w:r>
      <w:r w:rsidR="00787BC8">
        <w:rPr>
          <w:rFonts w:cs="Times New Roman"/>
        </w:rPr>
        <w:t xml:space="preserve"> through June</w:t>
      </w:r>
      <w:r w:rsidR="003B67AB" w:rsidRPr="00D96C19">
        <w:rPr>
          <w:rFonts w:cs="Times New Roman"/>
        </w:rPr>
        <w:t xml:space="preserve"> 202</w:t>
      </w:r>
      <w:r w:rsidR="00454C12">
        <w:rPr>
          <w:rFonts w:cs="Times New Roman"/>
        </w:rPr>
        <w:t>4</w:t>
      </w:r>
    </w:p>
    <w:p w14:paraId="5D55E0D9" w14:textId="43A9E882" w:rsidR="007401F1" w:rsidRPr="00787BC8" w:rsidRDefault="009E3CC6" w:rsidP="004329E8">
      <w:pPr>
        <w:spacing w:after="120"/>
        <w:jc w:val="both"/>
        <w:rPr>
          <w:rFonts w:cs="Times New Roman"/>
          <w:b/>
        </w:rPr>
      </w:pPr>
      <w:r w:rsidRPr="00D96C19">
        <w:rPr>
          <w:rFonts w:cs="Times New Roman"/>
          <w:b/>
        </w:rPr>
        <w:t>Submittal</w:t>
      </w:r>
      <w:r w:rsidRPr="00D96C19">
        <w:rPr>
          <w:rFonts w:cs="Times New Roman"/>
        </w:rPr>
        <w:t xml:space="preserve">: </w:t>
      </w:r>
      <w:r w:rsidRPr="00D96C19">
        <w:rPr>
          <w:rFonts w:cs="Times New Roman"/>
          <w:b/>
        </w:rPr>
        <w:t xml:space="preserve"> All proposals must be received by 4:00pm EST on </w:t>
      </w:r>
      <w:r w:rsidR="00787BC8">
        <w:rPr>
          <w:rFonts w:cs="Times New Roman"/>
          <w:b/>
        </w:rPr>
        <w:t>Thrurday September 30</w:t>
      </w:r>
      <w:r w:rsidR="00A62CA7" w:rsidRPr="00A62CA7">
        <w:rPr>
          <w:rFonts w:cs="Times New Roman"/>
          <w:b/>
        </w:rPr>
        <w:t>th</w:t>
      </w:r>
      <w:r w:rsidR="00607541" w:rsidRPr="00A62CA7">
        <w:rPr>
          <w:rFonts w:cs="Times New Roman"/>
          <w:b/>
        </w:rPr>
        <w:t>, 20</w:t>
      </w:r>
      <w:r w:rsidR="00454C12" w:rsidRPr="00A62CA7">
        <w:rPr>
          <w:rFonts w:cs="Times New Roman"/>
          <w:b/>
        </w:rPr>
        <w:t>21</w:t>
      </w:r>
      <w:r w:rsidRPr="00D96C19">
        <w:rPr>
          <w:rFonts w:cs="Times New Roman"/>
        </w:rPr>
        <w:t xml:space="preserve">.  </w:t>
      </w:r>
    </w:p>
    <w:p w14:paraId="429FCD48" w14:textId="77777777" w:rsidR="009E3CC6" w:rsidRPr="00D96C19" w:rsidRDefault="007401F1" w:rsidP="004329E8">
      <w:pPr>
        <w:spacing w:after="120"/>
        <w:jc w:val="both"/>
        <w:rPr>
          <w:rFonts w:cs="Times New Roman"/>
        </w:rPr>
      </w:pPr>
      <w:r w:rsidRPr="00D96C19">
        <w:rPr>
          <w:rFonts w:cs="Times New Roman"/>
        </w:rPr>
        <w:t>Applicants should submit both an electronic and hardcopy of their proposal as follows:</w:t>
      </w:r>
      <w:r w:rsidR="009E3CC6" w:rsidRPr="00D96C19">
        <w:rPr>
          <w:rFonts w:cs="Times New Roman"/>
        </w:rPr>
        <w:t xml:space="preserve"> </w:t>
      </w:r>
    </w:p>
    <w:p w14:paraId="079324F1" w14:textId="6C24F6D2" w:rsidR="00FD45FC" w:rsidRPr="00D96C19" w:rsidRDefault="00FD45FC" w:rsidP="004329E8">
      <w:pPr>
        <w:pStyle w:val="ColorfulList-Accent11"/>
        <w:numPr>
          <w:ilvl w:val="0"/>
          <w:numId w:val="7"/>
        </w:numPr>
        <w:autoSpaceDE w:val="0"/>
        <w:autoSpaceDN w:val="0"/>
        <w:adjustRightInd w:val="0"/>
        <w:spacing w:after="120" w:line="240" w:lineRule="auto"/>
        <w:ind w:right="360"/>
        <w:contextualSpacing w:val="0"/>
        <w:jc w:val="both"/>
        <w:rPr>
          <w:rFonts w:asciiTheme="minorHAnsi" w:hAnsiTheme="minorHAnsi"/>
          <w:sz w:val="24"/>
          <w:szCs w:val="24"/>
        </w:rPr>
      </w:pPr>
      <w:r w:rsidRPr="00D96C19">
        <w:rPr>
          <w:rFonts w:asciiTheme="minorHAnsi" w:hAnsiTheme="minorHAnsi"/>
          <w:sz w:val="24"/>
          <w:szCs w:val="24"/>
        </w:rPr>
        <w:t xml:space="preserve">Digital- pdf or </w:t>
      </w:r>
      <w:r w:rsidRPr="00D96C19">
        <w:rPr>
          <w:rFonts w:asciiTheme="minorHAnsi" w:hAnsiTheme="minorHAnsi"/>
          <w:i/>
          <w:sz w:val="24"/>
          <w:szCs w:val="24"/>
        </w:rPr>
        <w:t xml:space="preserve">Microsoft Word </w:t>
      </w:r>
      <w:r w:rsidRPr="00D96C19">
        <w:rPr>
          <w:rFonts w:asciiTheme="minorHAnsi" w:hAnsiTheme="minorHAnsi"/>
          <w:sz w:val="24"/>
          <w:szCs w:val="24"/>
        </w:rPr>
        <w:t xml:space="preserve">documents.   </w:t>
      </w:r>
      <w:r w:rsidR="007401F1" w:rsidRPr="00D96C19">
        <w:rPr>
          <w:rFonts w:asciiTheme="minorHAnsi" w:hAnsiTheme="minorHAnsi"/>
          <w:sz w:val="24"/>
          <w:szCs w:val="24"/>
        </w:rPr>
        <w:t>Could be sent at</w:t>
      </w:r>
      <w:r w:rsidRPr="00D96C19">
        <w:rPr>
          <w:rFonts w:asciiTheme="minorHAnsi" w:hAnsiTheme="minorHAnsi"/>
          <w:sz w:val="24"/>
          <w:szCs w:val="24"/>
        </w:rPr>
        <w:t xml:space="preserve"> </w:t>
      </w:r>
      <w:r w:rsidR="00E6267F">
        <w:rPr>
          <w:rFonts w:asciiTheme="minorHAnsi" w:hAnsiTheme="minorHAnsi"/>
          <w:sz w:val="24"/>
          <w:szCs w:val="24"/>
        </w:rPr>
        <w:t>dlopezocasio</w:t>
      </w:r>
      <w:r w:rsidR="00454C12">
        <w:rPr>
          <w:rFonts w:asciiTheme="minorHAnsi" w:hAnsiTheme="minorHAnsi"/>
          <w:sz w:val="24"/>
          <w:szCs w:val="24"/>
        </w:rPr>
        <w:t>@drna.pr.gov</w:t>
      </w:r>
    </w:p>
    <w:p w14:paraId="32FCE69A" w14:textId="77777777" w:rsidR="00FD45FC" w:rsidRPr="00D96C19" w:rsidRDefault="00FD45FC" w:rsidP="004329E8">
      <w:pPr>
        <w:pStyle w:val="ColorfulList-Accent11"/>
        <w:numPr>
          <w:ilvl w:val="0"/>
          <w:numId w:val="7"/>
        </w:numPr>
        <w:autoSpaceDE w:val="0"/>
        <w:autoSpaceDN w:val="0"/>
        <w:adjustRightInd w:val="0"/>
        <w:spacing w:after="120" w:line="240" w:lineRule="auto"/>
        <w:ind w:right="360"/>
        <w:contextualSpacing w:val="0"/>
        <w:jc w:val="both"/>
        <w:rPr>
          <w:rFonts w:asciiTheme="minorHAnsi" w:hAnsiTheme="minorHAnsi"/>
          <w:sz w:val="24"/>
          <w:szCs w:val="24"/>
        </w:rPr>
      </w:pPr>
      <w:r w:rsidRPr="00D96C19">
        <w:rPr>
          <w:rFonts w:asciiTheme="minorHAnsi" w:hAnsiTheme="minorHAnsi"/>
          <w:sz w:val="24"/>
          <w:szCs w:val="24"/>
        </w:rPr>
        <w:t xml:space="preserve">Hard copy- </w:t>
      </w:r>
      <w:r w:rsidR="007401F1" w:rsidRPr="00D96C19">
        <w:rPr>
          <w:rFonts w:asciiTheme="minorHAnsi" w:hAnsiTheme="minorHAnsi"/>
          <w:sz w:val="24"/>
          <w:szCs w:val="24"/>
        </w:rPr>
        <w:t>Two hardcopies should be d</w:t>
      </w:r>
      <w:r w:rsidRPr="00D96C19">
        <w:rPr>
          <w:rFonts w:asciiTheme="minorHAnsi" w:hAnsiTheme="minorHAnsi"/>
          <w:sz w:val="24"/>
          <w:szCs w:val="24"/>
        </w:rPr>
        <w:t xml:space="preserve">elivered to: </w:t>
      </w:r>
    </w:p>
    <w:p w14:paraId="2B276C80" w14:textId="3E933BC7" w:rsidR="00FD45FC" w:rsidRPr="00C41DBF" w:rsidRDefault="005124B3" w:rsidP="00C13F19">
      <w:pPr>
        <w:widowControl w:val="0"/>
        <w:autoSpaceDE w:val="0"/>
        <w:autoSpaceDN w:val="0"/>
        <w:adjustRightInd w:val="0"/>
        <w:ind w:left="360"/>
        <w:jc w:val="center"/>
        <w:rPr>
          <w:rFonts w:eastAsia="Times New Roman" w:cs="Times New Roman"/>
          <w:b/>
          <w:bCs/>
        </w:rPr>
      </w:pPr>
      <w:r>
        <w:rPr>
          <w:rFonts w:eastAsia="Times New Roman" w:cs="Times New Roman"/>
          <w:b/>
          <w:bCs/>
        </w:rPr>
        <w:t>Darien López</w:t>
      </w:r>
    </w:p>
    <w:p w14:paraId="227A3A13" w14:textId="520AC497" w:rsidR="00FD45FC" w:rsidRPr="00D96C19" w:rsidRDefault="00774096" w:rsidP="00C13F19">
      <w:pPr>
        <w:widowControl w:val="0"/>
        <w:autoSpaceDE w:val="0"/>
        <w:autoSpaceDN w:val="0"/>
        <w:adjustRightInd w:val="0"/>
        <w:ind w:left="360"/>
        <w:jc w:val="center"/>
        <w:rPr>
          <w:rFonts w:eastAsia="Times New Roman" w:cs="Times New Roman"/>
          <w:b/>
          <w:bCs/>
        </w:rPr>
      </w:pPr>
      <w:r>
        <w:rPr>
          <w:rFonts w:eastAsia="Times New Roman" w:cs="Times New Roman"/>
          <w:b/>
          <w:bCs/>
        </w:rPr>
        <w:t>Department of</w:t>
      </w:r>
      <w:r w:rsidR="00FD45FC" w:rsidRPr="00D96C19">
        <w:rPr>
          <w:rFonts w:eastAsia="Times New Roman" w:cs="Times New Roman"/>
          <w:b/>
          <w:bCs/>
        </w:rPr>
        <w:t xml:space="preserve"> Natural</w:t>
      </w:r>
      <w:r>
        <w:rPr>
          <w:rFonts w:eastAsia="Times New Roman" w:cs="Times New Roman"/>
          <w:b/>
          <w:bCs/>
        </w:rPr>
        <w:t xml:space="preserve"> and Environmental</w:t>
      </w:r>
      <w:r w:rsidR="00FD45FC" w:rsidRPr="00D96C19">
        <w:rPr>
          <w:rFonts w:eastAsia="Times New Roman" w:cs="Times New Roman"/>
          <w:b/>
          <w:bCs/>
        </w:rPr>
        <w:t xml:space="preserve"> Resources</w:t>
      </w:r>
    </w:p>
    <w:p w14:paraId="4612C0FF" w14:textId="4436D63D" w:rsidR="00FD45FC" w:rsidRPr="00454C12" w:rsidRDefault="00454C12" w:rsidP="00C13F19">
      <w:pPr>
        <w:widowControl w:val="0"/>
        <w:autoSpaceDE w:val="0"/>
        <w:autoSpaceDN w:val="0"/>
        <w:adjustRightInd w:val="0"/>
        <w:ind w:left="360"/>
        <w:jc w:val="center"/>
        <w:rPr>
          <w:rFonts w:eastAsia="Times New Roman" w:cs="Times New Roman"/>
          <w:b/>
          <w:bCs/>
        </w:rPr>
      </w:pPr>
      <w:r w:rsidRPr="00454C12">
        <w:rPr>
          <w:rFonts w:eastAsia="Times New Roman" w:cs="Times New Roman"/>
          <w:b/>
          <w:bCs/>
        </w:rPr>
        <w:t>Natural Protected A</w:t>
      </w:r>
      <w:r>
        <w:rPr>
          <w:rFonts w:eastAsia="Times New Roman" w:cs="Times New Roman"/>
          <w:b/>
          <w:bCs/>
        </w:rPr>
        <w:t>reas</w:t>
      </w:r>
      <w:r w:rsidR="000C4A6A">
        <w:rPr>
          <w:rFonts w:eastAsia="Times New Roman" w:cs="Times New Roman"/>
          <w:b/>
          <w:bCs/>
        </w:rPr>
        <w:t xml:space="preserve"> and Forestry Bureau</w:t>
      </w:r>
    </w:p>
    <w:p w14:paraId="5882C529" w14:textId="77777777" w:rsidR="00FD45FC" w:rsidRPr="00AF1C95" w:rsidRDefault="00FD45FC" w:rsidP="00C13F19">
      <w:pPr>
        <w:widowControl w:val="0"/>
        <w:autoSpaceDE w:val="0"/>
        <w:autoSpaceDN w:val="0"/>
        <w:adjustRightInd w:val="0"/>
        <w:ind w:left="360"/>
        <w:jc w:val="center"/>
        <w:rPr>
          <w:rFonts w:eastAsia="Times New Roman" w:cs="Times New Roman"/>
          <w:b/>
          <w:bCs/>
          <w:lang w:val="es-PR"/>
        </w:rPr>
      </w:pPr>
      <w:r w:rsidRPr="00AF1C95">
        <w:rPr>
          <w:rFonts w:eastAsia="Times New Roman" w:cs="Times New Roman"/>
          <w:b/>
          <w:bCs/>
          <w:lang w:val="es-PR"/>
        </w:rPr>
        <w:t>Edificio Cruz A. Matos</w:t>
      </w:r>
    </w:p>
    <w:p w14:paraId="2BD29D86" w14:textId="77777777" w:rsidR="00FD45FC" w:rsidRPr="00D96C19" w:rsidRDefault="00FD45FC" w:rsidP="00C13F19">
      <w:pPr>
        <w:widowControl w:val="0"/>
        <w:autoSpaceDE w:val="0"/>
        <w:autoSpaceDN w:val="0"/>
        <w:adjustRightInd w:val="0"/>
        <w:ind w:left="360"/>
        <w:jc w:val="center"/>
        <w:rPr>
          <w:rFonts w:eastAsia="Times New Roman" w:cs="Times New Roman"/>
          <w:b/>
          <w:bCs/>
          <w:lang w:val="es-PR"/>
        </w:rPr>
      </w:pPr>
      <w:r w:rsidRPr="00D96C19">
        <w:rPr>
          <w:rFonts w:eastAsia="Times New Roman" w:cs="Times New Roman"/>
          <w:b/>
          <w:bCs/>
          <w:lang w:val="es-PR"/>
        </w:rPr>
        <w:t>Carr. 8838 km 6.3 El Cinco</w:t>
      </w:r>
    </w:p>
    <w:p w14:paraId="49F1D92C" w14:textId="77777777" w:rsidR="00FD45FC" w:rsidRDefault="00FD45FC" w:rsidP="00C13F19">
      <w:pPr>
        <w:widowControl w:val="0"/>
        <w:autoSpaceDE w:val="0"/>
        <w:autoSpaceDN w:val="0"/>
        <w:adjustRightInd w:val="0"/>
        <w:ind w:left="360"/>
        <w:jc w:val="center"/>
        <w:rPr>
          <w:rFonts w:eastAsia="Times New Roman" w:cs="Times New Roman"/>
          <w:b/>
          <w:bCs/>
          <w:lang w:val="es-PR"/>
        </w:rPr>
      </w:pPr>
      <w:r w:rsidRPr="00C41DBF">
        <w:rPr>
          <w:rFonts w:eastAsia="Times New Roman" w:cs="Times New Roman"/>
          <w:b/>
          <w:bCs/>
          <w:lang w:val="es-PR"/>
        </w:rPr>
        <w:t>Río Piedras, PR 00936</w:t>
      </w:r>
    </w:p>
    <w:p w14:paraId="6C59C88E" w14:textId="77777777" w:rsidR="005124B3" w:rsidRPr="00C41DBF" w:rsidRDefault="005124B3" w:rsidP="00C13F19">
      <w:pPr>
        <w:widowControl w:val="0"/>
        <w:autoSpaceDE w:val="0"/>
        <w:autoSpaceDN w:val="0"/>
        <w:adjustRightInd w:val="0"/>
        <w:ind w:left="360"/>
        <w:jc w:val="center"/>
        <w:rPr>
          <w:rFonts w:eastAsia="Times New Roman" w:cs="Times New Roman"/>
          <w:b/>
          <w:bCs/>
          <w:lang w:val="es-PR"/>
        </w:rPr>
      </w:pPr>
    </w:p>
    <w:p w14:paraId="5E254F5D" w14:textId="480F73CE" w:rsidR="007401F1" w:rsidRPr="00D96C19" w:rsidRDefault="007401F1" w:rsidP="004329E8">
      <w:pPr>
        <w:spacing w:after="120"/>
        <w:jc w:val="both"/>
        <w:rPr>
          <w:rFonts w:cs="Times New Roman"/>
        </w:rPr>
      </w:pPr>
      <w:r w:rsidRPr="00D96C19">
        <w:rPr>
          <w:rFonts w:cs="Times New Roman"/>
          <w:b/>
        </w:rPr>
        <w:t>Pro</w:t>
      </w:r>
      <w:r w:rsidR="004329E8" w:rsidRPr="00D96C19">
        <w:rPr>
          <w:rFonts w:cs="Times New Roman"/>
          <w:b/>
        </w:rPr>
        <w:t xml:space="preserve">posal Evaluation Process: </w:t>
      </w:r>
      <w:r w:rsidRPr="00D96C19">
        <w:rPr>
          <w:rFonts w:cs="Times New Roman"/>
        </w:rPr>
        <w:t xml:space="preserve"> </w:t>
      </w:r>
      <w:r w:rsidR="00670F24" w:rsidRPr="00D96C19">
        <w:rPr>
          <w:rFonts w:cs="Times New Roman"/>
        </w:rPr>
        <w:t xml:space="preserve">Proposals that meet all the requirements of this RFP, will be evaluated by </w:t>
      </w:r>
      <w:r w:rsidR="004329E8" w:rsidRPr="00D96C19">
        <w:rPr>
          <w:rFonts w:cs="Times New Roman"/>
        </w:rPr>
        <w:t>a</w:t>
      </w:r>
      <w:r w:rsidR="00670F24" w:rsidRPr="00D96C19">
        <w:rPr>
          <w:rFonts w:cs="Times New Roman"/>
        </w:rPr>
        <w:t xml:space="preserve"> review team of the </w:t>
      </w:r>
      <w:r w:rsidR="000C4A6A">
        <w:rPr>
          <w:rFonts w:cs="Times New Roman"/>
        </w:rPr>
        <w:t>NPAFSB</w:t>
      </w:r>
      <w:r w:rsidR="00670F24" w:rsidRPr="00D96C19">
        <w:rPr>
          <w:rFonts w:cs="Times New Roman"/>
        </w:rPr>
        <w:t xml:space="preserve">.  </w:t>
      </w:r>
      <w:r w:rsidRPr="00D96C19">
        <w:rPr>
          <w:rFonts w:cs="Times New Roman"/>
        </w:rPr>
        <w:t xml:space="preserve">Proposals will be evaluated on the applicant’s demonstrated ability to </w:t>
      </w:r>
      <w:r w:rsidR="00454C12">
        <w:rPr>
          <w:rFonts w:cs="Times New Roman"/>
        </w:rPr>
        <w:t>perform the tasks previously described</w:t>
      </w:r>
      <w:r w:rsidRPr="00D96C19">
        <w:rPr>
          <w:rFonts w:cs="Times New Roman"/>
        </w:rPr>
        <w:t xml:space="preserve">.  Evaluating the effectiveness of the </w:t>
      </w:r>
      <w:r w:rsidR="00454C12">
        <w:rPr>
          <w:rFonts w:cs="Times New Roman"/>
        </w:rPr>
        <w:lastRenderedPageBreak/>
        <w:t>proposed</w:t>
      </w:r>
      <w:r w:rsidRPr="00D96C19">
        <w:rPr>
          <w:rFonts w:cs="Times New Roman"/>
        </w:rPr>
        <w:t xml:space="preserve"> practices and partners involved will also weigh heavily.  </w:t>
      </w:r>
      <w:r w:rsidRPr="00D96C19">
        <w:rPr>
          <w:rFonts w:eastAsia="Times New Roman" w:cs="Times New Roman"/>
        </w:rPr>
        <w:t>The criteria that will be used to evaluate the Proposals will be:</w:t>
      </w:r>
    </w:p>
    <w:p w14:paraId="58628F94" w14:textId="77777777" w:rsidR="007401F1" w:rsidRPr="00D96C19" w:rsidRDefault="007401F1" w:rsidP="004329E8">
      <w:pPr>
        <w:pStyle w:val="ListParagraph"/>
        <w:numPr>
          <w:ilvl w:val="2"/>
          <w:numId w:val="8"/>
        </w:numPr>
        <w:spacing w:after="120"/>
        <w:ind w:left="1440" w:right="360" w:hanging="446"/>
        <w:contextualSpacing w:val="0"/>
        <w:jc w:val="both"/>
        <w:rPr>
          <w:rFonts w:eastAsia="Times New Roman" w:cs="Times New Roman"/>
        </w:rPr>
      </w:pPr>
      <w:r w:rsidRPr="00D96C19">
        <w:rPr>
          <w:rFonts w:eastAsia="Times New Roman" w:cs="Times New Roman"/>
        </w:rPr>
        <w:t>Comprehensiveness of the proposal.</w:t>
      </w:r>
    </w:p>
    <w:p w14:paraId="582B1714" w14:textId="77777777" w:rsidR="007401F1" w:rsidRPr="00D96C19" w:rsidRDefault="007401F1" w:rsidP="004329E8">
      <w:pPr>
        <w:pStyle w:val="ListParagraph"/>
        <w:numPr>
          <w:ilvl w:val="2"/>
          <w:numId w:val="8"/>
        </w:numPr>
        <w:spacing w:after="120"/>
        <w:ind w:left="1440" w:right="360" w:hanging="446"/>
        <w:contextualSpacing w:val="0"/>
        <w:jc w:val="both"/>
        <w:rPr>
          <w:rFonts w:eastAsia="Times New Roman" w:cs="Times New Roman"/>
        </w:rPr>
      </w:pPr>
      <w:r w:rsidRPr="00D96C19">
        <w:rPr>
          <w:rFonts w:eastAsia="Times New Roman" w:cs="Times New Roman"/>
        </w:rPr>
        <w:t>Individual or firm’s experience and history of pe</w:t>
      </w:r>
      <w:r w:rsidR="00DC3AB5">
        <w:rPr>
          <w:rFonts w:eastAsia="Times New Roman" w:cs="Times New Roman"/>
        </w:rPr>
        <w:t xml:space="preserve">rformance on similar projects, </w:t>
      </w:r>
      <w:r w:rsidRPr="00D96C19">
        <w:rPr>
          <w:rFonts w:eastAsia="Times New Roman" w:cs="Times New Roman"/>
        </w:rPr>
        <w:t>regarding such factors as quality of work, cost control, and ability to meet schedule.</w:t>
      </w:r>
    </w:p>
    <w:p w14:paraId="08212CD7" w14:textId="77777777" w:rsidR="007401F1" w:rsidRPr="00D96C19" w:rsidRDefault="007401F1" w:rsidP="004329E8">
      <w:pPr>
        <w:pStyle w:val="ListParagraph"/>
        <w:numPr>
          <w:ilvl w:val="2"/>
          <w:numId w:val="8"/>
        </w:numPr>
        <w:spacing w:after="120"/>
        <w:ind w:left="1440" w:right="360" w:hanging="446"/>
        <w:contextualSpacing w:val="0"/>
        <w:jc w:val="both"/>
        <w:rPr>
          <w:rFonts w:eastAsia="Times New Roman" w:cs="Times New Roman"/>
        </w:rPr>
      </w:pPr>
      <w:r w:rsidRPr="00D96C19">
        <w:rPr>
          <w:rFonts w:eastAsia="Times New Roman" w:cs="Times New Roman"/>
        </w:rPr>
        <w:t>Adequacy of technical staff, as demonstrated by experience, education, and potential project role.</w:t>
      </w:r>
    </w:p>
    <w:p w14:paraId="7BC1EE06" w14:textId="677AC80F" w:rsidR="007401F1" w:rsidRPr="00D96C19" w:rsidRDefault="007401F1" w:rsidP="004329E8">
      <w:pPr>
        <w:pStyle w:val="ListParagraph"/>
        <w:numPr>
          <w:ilvl w:val="2"/>
          <w:numId w:val="8"/>
        </w:numPr>
        <w:spacing w:after="120"/>
        <w:ind w:left="1440" w:right="360" w:hanging="446"/>
        <w:contextualSpacing w:val="0"/>
        <w:jc w:val="both"/>
        <w:rPr>
          <w:rFonts w:eastAsia="Times New Roman" w:cs="Times New Roman"/>
        </w:rPr>
      </w:pPr>
      <w:r w:rsidRPr="00D96C19">
        <w:rPr>
          <w:rFonts w:eastAsia="Times New Roman" w:cs="Times New Roman"/>
        </w:rPr>
        <w:t xml:space="preserve">Firm or individual understands of the services required by the </w:t>
      </w:r>
      <w:r w:rsidR="005124B3">
        <w:rPr>
          <w:rFonts w:eastAsia="Times New Roman" w:cs="Times New Roman"/>
        </w:rPr>
        <w:t>NPAFSB</w:t>
      </w:r>
      <w:r w:rsidRPr="00D96C19">
        <w:rPr>
          <w:rFonts w:eastAsia="Times New Roman" w:cs="Times New Roman"/>
        </w:rPr>
        <w:t>.</w:t>
      </w:r>
    </w:p>
    <w:p w14:paraId="59D545AD" w14:textId="77777777" w:rsidR="007401F1" w:rsidRPr="00D96C19" w:rsidRDefault="007401F1" w:rsidP="004329E8">
      <w:pPr>
        <w:pStyle w:val="ListParagraph"/>
        <w:numPr>
          <w:ilvl w:val="2"/>
          <w:numId w:val="8"/>
        </w:numPr>
        <w:spacing w:after="120"/>
        <w:ind w:left="1440" w:right="360" w:hanging="446"/>
        <w:contextualSpacing w:val="0"/>
        <w:jc w:val="both"/>
        <w:rPr>
          <w:rFonts w:eastAsia="Times New Roman" w:cs="Times New Roman"/>
        </w:rPr>
      </w:pPr>
      <w:r w:rsidRPr="00D96C19">
        <w:rPr>
          <w:rFonts w:eastAsia="Times New Roman" w:cs="Times New Roman"/>
        </w:rPr>
        <w:t>Proposed costs.</w:t>
      </w:r>
    </w:p>
    <w:p w14:paraId="65DEF475" w14:textId="77777777" w:rsidR="007401F1" w:rsidRPr="00D96C19" w:rsidRDefault="007401F1" w:rsidP="004329E8">
      <w:pPr>
        <w:pStyle w:val="ListParagraph"/>
        <w:numPr>
          <w:ilvl w:val="2"/>
          <w:numId w:val="8"/>
        </w:numPr>
        <w:spacing w:after="120"/>
        <w:ind w:left="1440" w:right="360" w:hanging="446"/>
        <w:contextualSpacing w:val="0"/>
        <w:jc w:val="both"/>
        <w:rPr>
          <w:rFonts w:eastAsia="Times New Roman" w:cs="Times New Roman"/>
        </w:rPr>
      </w:pPr>
      <w:r w:rsidRPr="00D96C19">
        <w:rPr>
          <w:rFonts w:eastAsia="Times New Roman" w:cs="Times New Roman"/>
        </w:rPr>
        <w:t>Organization and scheduling of the project requirements.</w:t>
      </w:r>
    </w:p>
    <w:p w14:paraId="35551AF3" w14:textId="77777777" w:rsidR="007401F1" w:rsidRPr="00D96C19" w:rsidRDefault="007401F1" w:rsidP="004329E8">
      <w:pPr>
        <w:pStyle w:val="ListParagraph"/>
        <w:numPr>
          <w:ilvl w:val="2"/>
          <w:numId w:val="8"/>
        </w:numPr>
        <w:spacing w:after="120"/>
        <w:ind w:left="1440" w:right="360" w:hanging="446"/>
        <w:contextualSpacing w:val="0"/>
        <w:jc w:val="both"/>
        <w:rPr>
          <w:rFonts w:eastAsia="Times New Roman" w:cs="Times New Roman"/>
        </w:rPr>
      </w:pPr>
      <w:r w:rsidRPr="00D96C19">
        <w:rPr>
          <w:rFonts w:eastAsia="Times New Roman" w:cs="Times New Roman"/>
        </w:rPr>
        <w:t>Knowledge and ability to comply with federal procurement standards and grant regulations.</w:t>
      </w:r>
    </w:p>
    <w:p w14:paraId="1CF7AC14" w14:textId="77777777" w:rsidR="007401F1" w:rsidRPr="00D96C19" w:rsidRDefault="007401F1" w:rsidP="004329E8">
      <w:pPr>
        <w:pStyle w:val="ListParagraph"/>
        <w:numPr>
          <w:ilvl w:val="2"/>
          <w:numId w:val="8"/>
        </w:numPr>
        <w:spacing w:after="120"/>
        <w:ind w:left="1440" w:right="360" w:hanging="446"/>
        <w:contextualSpacing w:val="0"/>
        <w:jc w:val="both"/>
        <w:rPr>
          <w:rFonts w:eastAsia="Times New Roman" w:cs="Times New Roman"/>
        </w:rPr>
      </w:pPr>
      <w:r w:rsidRPr="00D96C19">
        <w:rPr>
          <w:rFonts w:eastAsia="Times New Roman" w:cs="Times New Roman"/>
        </w:rPr>
        <w:t>Professional quality of the Project Proposal: conciseness, clarity, and thoroughness of presentation.</w:t>
      </w:r>
    </w:p>
    <w:p w14:paraId="64913FE6" w14:textId="77777777" w:rsidR="004329E8" w:rsidRPr="00D96C19" w:rsidRDefault="007401F1" w:rsidP="004329E8">
      <w:pPr>
        <w:pStyle w:val="ListParagraph"/>
        <w:numPr>
          <w:ilvl w:val="2"/>
          <w:numId w:val="8"/>
        </w:numPr>
        <w:spacing w:after="120"/>
        <w:ind w:left="1440" w:right="360" w:hanging="446"/>
        <w:contextualSpacing w:val="0"/>
        <w:jc w:val="both"/>
        <w:rPr>
          <w:rFonts w:eastAsia="Times New Roman" w:cs="Times New Roman"/>
        </w:rPr>
      </w:pPr>
      <w:r w:rsidRPr="00D96C19">
        <w:rPr>
          <w:rFonts w:eastAsia="Times New Roman" w:cs="Times New Roman"/>
        </w:rPr>
        <w:t>Project manager accessibility.</w:t>
      </w:r>
    </w:p>
    <w:p w14:paraId="334D4315" w14:textId="77777777" w:rsidR="00FD45FC" w:rsidRDefault="007401F1" w:rsidP="004329E8">
      <w:pPr>
        <w:pStyle w:val="ListParagraph"/>
        <w:numPr>
          <w:ilvl w:val="2"/>
          <w:numId w:val="8"/>
        </w:numPr>
        <w:spacing w:after="120"/>
        <w:ind w:left="1440" w:right="360" w:hanging="446"/>
        <w:contextualSpacing w:val="0"/>
        <w:jc w:val="both"/>
        <w:rPr>
          <w:rFonts w:eastAsia="Times New Roman" w:cs="Times New Roman"/>
        </w:rPr>
      </w:pPr>
      <w:r w:rsidRPr="00D96C19">
        <w:rPr>
          <w:rFonts w:eastAsia="Times New Roman" w:cs="Times New Roman"/>
        </w:rPr>
        <w:t>Ability to complete project in a short period of time.</w:t>
      </w:r>
    </w:p>
    <w:p w14:paraId="3C89CB70" w14:textId="77777777" w:rsidR="00CA6A3F" w:rsidRDefault="00CA6A3F" w:rsidP="00CA6A3F">
      <w:pPr>
        <w:spacing w:after="120"/>
        <w:ind w:right="360"/>
        <w:jc w:val="both"/>
        <w:rPr>
          <w:rFonts w:eastAsia="Times New Roman" w:cs="Times New Roman"/>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4067"/>
        <w:gridCol w:w="1696"/>
      </w:tblGrid>
      <w:tr w:rsidR="00CA6A3F" w:rsidRPr="007A2A2D" w14:paraId="269553DA" w14:textId="77777777" w:rsidTr="00DE0386">
        <w:tc>
          <w:tcPr>
            <w:tcW w:w="2233" w:type="dxa"/>
            <w:shd w:val="clear" w:color="auto" w:fill="auto"/>
          </w:tcPr>
          <w:p w14:paraId="7A3891A2" w14:textId="77777777" w:rsidR="00CA6A3F" w:rsidRPr="007A2A2D" w:rsidRDefault="00CA6A3F" w:rsidP="00DE0386">
            <w:pPr>
              <w:spacing w:line="360" w:lineRule="auto"/>
              <w:jc w:val="both"/>
              <w:rPr>
                <w:b/>
              </w:rPr>
            </w:pPr>
            <w:r w:rsidRPr="007A2A2D">
              <w:rPr>
                <w:b/>
              </w:rPr>
              <w:t>CRITERIA</w:t>
            </w:r>
          </w:p>
        </w:tc>
        <w:tc>
          <w:tcPr>
            <w:tcW w:w="4067" w:type="dxa"/>
            <w:shd w:val="clear" w:color="auto" w:fill="auto"/>
          </w:tcPr>
          <w:p w14:paraId="6737DCAD" w14:textId="77777777" w:rsidR="00CA6A3F" w:rsidRPr="007A2A2D" w:rsidRDefault="00CA6A3F" w:rsidP="00DE0386">
            <w:pPr>
              <w:spacing w:line="360" w:lineRule="auto"/>
              <w:jc w:val="both"/>
              <w:rPr>
                <w:b/>
              </w:rPr>
            </w:pPr>
            <w:r w:rsidRPr="007A2A2D">
              <w:rPr>
                <w:b/>
              </w:rPr>
              <w:t>EVALUATED ITEMS</w:t>
            </w:r>
          </w:p>
        </w:tc>
        <w:tc>
          <w:tcPr>
            <w:tcW w:w="1696" w:type="dxa"/>
            <w:shd w:val="clear" w:color="auto" w:fill="auto"/>
          </w:tcPr>
          <w:p w14:paraId="6519B72E" w14:textId="77777777" w:rsidR="00CA6A3F" w:rsidRPr="007A2A2D" w:rsidRDefault="00CA6A3F" w:rsidP="00DE0386">
            <w:pPr>
              <w:spacing w:line="360" w:lineRule="auto"/>
              <w:jc w:val="both"/>
              <w:rPr>
                <w:b/>
              </w:rPr>
            </w:pPr>
            <w:r w:rsidRPr="007A2A2D">
              <w:rPr>
                <w:b/>
              </w:rPr>
              <w:t xml:space="preserve">SCORE </w:t>
            </w:r>
          </w:p>
        </w:tc>
      </w:tr>
      <w:tr w:rsidR="00CA6A3F" w:rsidRPr="007A2A2D" w14:paraId="56F160DA" w14:textId="77777777" w:rsidTr="00DE0386">
        <w:tc>
          <w:tcPr>
            <w:tcW w:w="2233" w:type="dxa"/>
            <w:shd w:val="clear" w:color="auto" w:fill="auto"/>
          </w:tcPr>
          <w:p w14:paraId="49BE9A80" w14:textId="77777777" w:rsidR="00CA6A3F" w:rsidRPr="007A2A2D" w:rsidRDefault="00CA6A3F" w:rsidP="00DE0386">
            <w:pPr>
              <w:jc w:val="both"/>
            </w:pPr>
            <w:r w:rsidRPr="007A2A2D">
              <w:t>Working Plan</w:t>
            </w:r>
          </w:p>
          <w:p w14:paraId="303A0534" w14:textId="77777777" w:rsidR="00CA6A3F" w:rsidRPr="007A2A2D" w:rsidRDefault="00CA6A3F" w:rsidP="00DE0386">
            <w:pPr>
              <w:jc w:val="both"/>
            </w:pPr>
          </w:p>
        </w:tc>
        <w:tc>
          <w:tcPr>
            <w:tcW w:w="4067" w:type="dxa"/>
            <w:shd w:val="clear" w:color="auto" w:fill="auto"/>
          </w:tcPr>
          <w:p w14:paraId="3CE67A87" w14:textId="77777777" w:rsidR="00CA6A3F" w:rsidRPr="007A2A2D" w:rsidRDefault="00CA6A3F" w:rsidP="00DE0386">
            <w:pPr>
              <w:jc w:val="both"/>
            </w:pPr>
            <w:r w:rsidRPr="007A2A2D">
              <w:t>Ability to perform the required works, a</w:t>
            </w:r>
          </w:p>
          <w:p w14:paraId="70F75053" w14:textId="77777777" w:rsidR="00CA6A3F" w:rsidRPr="007A2A2D" w:rsidRDefault="00CA6A3F" w:rsidP="00DE0386">
            <w:pPr>
              <w:jc w:val="both"/>
            </w:pPr>
            <w:r w:rsidRPr="007A2A2D">
              <w:t>comprehensive work plan, including detailed itinerary.</w:t>
            </w:r>
          </w:p>
        </w:tc>
        <w:tc>
          <w:tcPr>
            <w:tcW w:w="1696" w:type="dxa"/>
            <w:shd w:val="clear" w:color="auto" w:fill="auto"/>
          </w:tcPr>
          <w:p w14:paraId="5AD184B3" w14:textId="77777777" w:rsidR="00CA6A3F" w:rsidRPr="007A2A2D" w:rsidRDefault="00CA6A3F" w:rsidP="00DE0386">
            <w:pPr>
              <w:jc w:val="center"/>
            </w:pPr>
            <w:r>
              <w:t>55</w:t>
            </w:r>
          </w:p>
          <w:p w14:paraId="32DCAD4E" w14:textId="77777777" w:rsidR="00CA6A3F" w:rsidRPr="007A2A2D" w:rsidRDefault="00CA6A3F" w:rsidP="00DE0386">
            <w:pPr>
              <w:jc w:val="center"/>
            </w:pPr>
          </w:p>
        </w:tc>
      </w:tr>
      <w:tr w:rsidR="00CA6A3F" w:rsidRPr="007A2A2D" w14:paraId="30DDB791" w14:textId="77777777" w:rsidTr="00DE0386">
        <w:tc>
          <w:tcPr>
            <w:tcW w:w="2233" w:type="dxa"/>
            <w:shd w:val="clear" w:color="auto" w:fill="auto"/>
          </w:tcPr>
          <w:p w14:paraId="051D6B08" w14:textId="77777777" w:rsidR="00CA6A3F" w:rsidRPr="007A2A2D" w:rsidRDefault="00CA6A3F" w:rsidP="00DE0386">
            <w:pPr>
              <w:jc w:val="both"/>
            </w:pPr>
            <w:r w:rsidRPr="007A2A2D">
              <w:t>Compliance</w:t>
            </w:r>
          </w:p>
        </w:tc>
        <w:tc>
          <w:tcPr>
            <w:tcW w:w="4067" w:type="dxa"/>
            <w:shd w:val="clear" w:color="auto" w:fill="auto"/>
          </w:tcPr>
          <w:p w14:paraId="549FD198" w14:textId="77777777" w:rsidR="00CA6A3F" w:rsidRPr="007A2A2D" w:rsidRDefault="00CA6A3F" w:rsidP="00DE0386">
            <w:pPr>
              <w:jc w:val="both"/>
            </w:pPr>
            <w:r w:rsidRPr="007A2A2D">
              <w:t xml:space="preserve">Regarding compliance with state regulations (license or certifications to practice your profession in </w:t>
            </w:r>
            <w:smartTag w:uri="urn:schemas-microsoft-com:office:smarttags" w:element="place">
              <w:r w:rsidRPr="007A2A2D">
                <w:t>Puerto Rico</w:t>
              </w:r>
            </w:smartTag>
            <w:r w:rsidRPr="007A2A2D">
              <w:t>) and applicable federal detailed content</w:t>
            </w:r>
          </w:p>
        </w:tc>
        <w:tc>
          <w:tcPr>
            <w:tcW w:w="1696" w:type="dxa"/>
            <w:shd w:val="clear" w:color="auto" w:fill="auto"/>
          </w:tcPr>
          <w:p w14:paraId="12389D32" w14:textId="77777777" w:rsidR="00CA6A3F" w:rsidRPr="007A2A2D" w:rsidRDefault="00CA6A3F" w:rsidP="00DE0386">
            <w:pPr>
              <w:jc w:val="center"/>
            </w:pPr>
            <w:r w:rsidRPr="007A2A2D">
              <w:t>10</w:t>
            </w:r>
          </w:p>
          <w:p w14:paraId="20F34D00" w14:textId="77777777" w:rsidR="00CA6A3F" w:rsidRPr="007A2A2D" w:rsidRDefault="00CA6A3F" w:rsidP="00DE0386">
            <w:pPr>
              <w:jc w:val="center"/>
            </w:pPr>
          </w:p>
        </w:tc>
      </w:tr>
      <w:tr w:rsidR="00CA6A3F" w:rsidRPr="007A2A2D" w14:paraId="46EFB6E9" w14:textId="77777777" w:rsidTr="00DE0386">
        <w:tc>
          <w:tcPr>
            <w:tcW w:w="2233" w:type="dxa"/>
            <w:shd w:val="clear" w:color="auto" w:fill="auto"/>
          </w:tcPr>
          <w:p w14:paraId="44D802DA" w14:textId="77777777" w:rsidR="00CA6A3F" w:rsidRPr="007A2A2D" w:rsidRDefault="00CA6A3F" w:rsidP="00DE0386">
            <w:pPr>
              <w:jc w:val="both"/>
            </w:pPr>
            <w:r w:rsidRPr="007A2A2D">
              <w:t>Experience</w:t>
            </w:r>
          </w:p>
        </w:tc>
        <w:tc>
          <w:tcPr>
            <w:tcW w:w="4067" w:type="dxa"/>
            <w:shd w:val="clear" w:color="auto" w:fill="auto"/>
          </w:tcPr>
          <w:p w14:paraId="2DF2427C" w14:textId="77777777" w:rsidR="00CA6A3F" w:rsidRPr="007A2A2D" w:rsidRDefault="00CA6A3F" w:rsidP="00DE0386">
            <w:pPr>
              <w:jc w:val="both"/>
            </w:pPr>
            <w:r w:rsidRPr="007A2A2D">
              <w:t>Previous experience</w:t>
            </w:r>
          </w:p>
        </w:tc>
        <w:tc>
          <w:tcPr>
            <w:tcW w:w="1696" w:type="dxa"/>
            <w:shd w:val="clear" w:color="auto" w:fill="auto"/>
          </w:tcPr>
          <w:p w14:paraId="41ED47FE" w14:textId="77777777" w:rsidR="00CA6A3F" w:rsidRPr="007A2A2D" w:rsidRDefault="00CA6A3F" w:rsidP="00DE0386">
            <w:pPr>
              <w:jc w:val="center"/>
            </w:pPr>
            <w:r w:rsidRPr="007A2A2D">
              <w:t>20</w:t>
            </w:r>
          </w:p>
        </w:tc>
      </w:tr>
      <w:tr w:rsidR="00CA6A3F" w:rsidRPr="007A2A2D" w14:paraId="051CE71B" w14:textId="77777777" w:rsidTr="00DE0386">
        <w:tc>
          <w:tcPr>
            <w:tcW w:w="2233" w:type="dxa"/>
            <w:shd w:val="clear" w:color="auto" w:fill="auto"/>
          </w:tcPr>
          <w:p w14:paraId="7548E81A" w14:textId="77777777" w:rsidR="00CA6A3F" w:rsidRPr="007A2A2D" w:rsidRDefault="00CA6A3F" w:rsidP="00DE0386">
            <w:pPr>
              <w:jc w:val="both"/>
            </w:pPr>
            <w:r w:rsidRPr="007A2A2D">
              <w:t xml:space="preserve">Budget justification </w:t>
            </w:r>
          </w:p>
        </w:tc>
        <w:tc>
          <w:tcPr>
            <w:tcW w:w="4067" w:type="dxa"/>
            <w:shd w:val="clear" w:color="auto" w:fill="auto"/>
          </w:tcPr>
          <w:p w14:paraId="08FD1706" w14:textId="18677BF3" w:rsidR="00CA6A3F" w:rsidRPr="00340D7F" w:rsidRDefault="00CA6A3F" w:rsidP="00DE0386">
            <w:pPr>
              <w:jc w:val="both"/>
            </w:pPr>
            <w:r w:rsidRPr="00340D7F">
              <w:t xml:space="preserve">Offer Amount proposed. </w:t>
            </w:r>
            <w:r>
              <w:t>P</w:t>
            </w:r>
            <w:r w:rsidRPr="00340D7F">
              <w:t xml:space="preserve">roposals whose budget exceeds $ </w:t>
            </w:r>
            <w:r>
              <w:t>850</w:t>
            </w:r>
            <w:r w:rsidRPr="00340D7F">
              <w:t>,000.00 will not be accepted</w:t>
            </w:r>
          </w:p>
        </w:tc>
        <w:tc>
          <w:tcPr>
            <w:tcW w:w="1696" w:type="dxa"/>
            <w:shd w:val="clear" w:color="auto" w:fill="auto"/>
          </w:tcPr>
          <w:p w14:paraId="7068F21B" w14:textId="77777777" w:rsidR="00CA6A3F" w:rsidRPr="007A2A2D" w:rsidRDefault="00CA6A3F" w:rsidP="00DE0386">
            <w:pPr>
              <w:jc w:val="center"/>
            </w:pPr>
            <w:r>
              <w:t>15</w:t>
            </w:r>
          </w:p>
        </w:tc>
      </w:tr>
    </w:tbl>
    <w:p w14:paraId="1E8BF4BC" w14:textId="77777777" w:rsidR="00CA6A3F" w:rsidRPr="00CA6A3F" w:rsidRDefault="00CA6A3F" w:rsidP="00CA6A3F">
      <w:pPr>
        <w:spacing w:after="120"/>
        <w:ind w:right="360"/>
        <w:jc w:val="both"/>
        <w:rPr>
          <w:rFonts w:eastAsia="Times New Roman" w:cs="Times New Roman"/>
        </w:rPr>
      </w:pPr>
    </w:p>
    <w:p w14:paraId="36133F04" w14:textId="77777777" w:rsidR="00C13F19" w:rsidRPr="00D96C19" w:rsidRDefault="00C13F19" w:rsidP="00C13F19">
      <w:pPr>
        <w:pStyle w:val="ListParagraph"/>
        <w:spacing w:after="120"/>
        <w:ind w:left="1440" w:right="360"/>
        <w:contextualSpacing w:val="0"/>
        <w:jc w:val="both"/>
        <w:rPr>
          <w:rFonts w:eastAsia="Times New Roman" w:cs="Times New Roman"/>
        </w:rPr>
      </w:pPr>
    </w:p>
    <w:p w14:paraId="1B6553BF" w14:textId="24F3A38C" w:rsidR="003B3205" w:rsidRPr="00D96C19" w:rsidRDefault="004329E8" w:rsidP="004329E8">
      <w:pPr>
        <w:pStyle w:val="ListParagraph"/>
        <w:spacing w:after="120"/>
        <w:ind w:left="634" w:right="360"/>
        <w:contextualSpacing w:val="0"/>
        <w:jc w:val="both"/>
        <w:rPr>
          <w:rFonts w:eastAsia="Times New Roman" w:cs="Times New Roman"/>
        </w:rPr>
      </w:pPr>
      <w:r w:rsidRPr="00D96C19">
        <w:rPr>
          <w:rFonts w:cs="Times New Roman"/>
          <w:b/>
        </w:rPr>
        <w:t xml:space="preserve">Consultant Selection Notification: </w:t>
      </w:r>
      <w:r w:rsidR="000C4A6A" w:rsidRPr="000C4A6A">
        <w:rPr>
          <w:rFonts w:eastAsia="Times New Roman" w:cs="Times New Roman"/>
        </w:rPr>
        <w:t>DNER-Natural Protected Areas and Forestry Service Bureau (NPAFSB)</w:t>
      </w:r>
      <w:r w:rsidR="003B3205" w:rsidRPr="000C4A6A">
        <w:rPr>
          <w:rFonts w:eastAsia="Times New Roman" w:cs="Times New Roman"/>
        </w:rPr>
        <w:t xml:space="preserve"> will notify the selection of the consultant not later than </w:t>
      </w:r>
      <w:r w:rsidR="000C4A6A" w:rsidRPr="000C4A6A">
        <w:rPr>
          <w:rFonts w:eastAsia="Times New Roman" w:cs="Times New Roman"/>
        </w:rPr>
        <w:t>April 30, 2021</w:t>
      </w:r>
      <w:r w:rsidR="003B3205" w:rsidRPr="00D96C19">
        <w:rPr>
          <w:rFonts w:eastAsia="Times New Roman" w:cs="Times New Roman"/>
        </w:rPr>
        <w:t>.</w:t>
      </w:r>
    </w:p>
    <w:p w14:paraId="194A9151" w14:textId="77777777" w:rsidR="003B3205" w:rsidRPr="00D96C19" w:rsidRDefault="004329E8" w:rsidP="004329E8">
      <w:pPr>
        <w:pStyle w:val="ListParagraph"/>
        <w:spacing w:after="120"/>
        <w:ind w:left="634" w:right="360"/>
        <w:contextualSpacing w:val="0"/>
        <w:jc w:val="both"/>
        <w:rPr>
          <w:rFonts w:cs="Times New Roman"/>
          <w:b/>
        </w:rPr>
      </w:pPr>
      <w:r w:rsidRPr="00D96C19">
        <w:rPr>
          <w:rFonts w:cs="Times New Roman"/>
          <w:b/>
        </w:rPr>
        <w:lastRenderedPageBreak/>
        <w:t xml:space="preserve">Other Special Conditions: </w:t>
      </w:r>
    </w:p>
    <w:p w14:paraId="5CB59C7A" w14:textId="5B7685ED" w:rsidR="003B3205" w:rsidRPr="00D96C19" w:rsidRDefault="003B3205" w:rsidP="00D05B46">
      <w:pPr>
        <w:pStyle w:val="ColorfulList-Accent11"/>
        <w:numPr>
          <w:ilvl w:val="0"/>
          <w:numId w:val="7"/>
        </w:numPr>
        <w:autoSpaceDE w:val="0"/>
        <w:autoSpaceDN w:val="0"/>
        <w:adjustRightInd w:val="0"/>
        <w:spacing w:after="120" w:line="240" w:lineRule="auto"/>
        <w:ind w:right="360"/>
        <w:contextualSpacing w:val="0"/>
        <w:jc w:val="both"/>
        <w:rPr>
          <w:rFonts w:asciiTheme="minorHAnsi" w:hAnsiTheme="minorHAnsi"/>
          <w:sz w:val="24"/>
          <w:szCs w:val="24"/>
        </w:rPr>
      </w:pPr>
      <w:r w:rsidRPr="00D96C19">
        <w:rPr>
          <w:rFonts w:asciiTheme="minorHAnsi" w:hAnsiTheme="minorHAnsi"/>
          <w:sz w:val="24"/>
          <w:szCs w:val="24"/>
        </w:rPr>
        <w:t xml:space="preserve">This RFP does not commit the </w:t>
      </w:r>
      <w:r w:rsidR="000C4A6A">
        <w:rPr>
          <w:rFonts w:asciiTheme="minorHAnsi" w:hAnsiTheme="minorHAnsi"/>
          <w:sz w:val="24"/>
          <w:szCs w:val="24"/>
          <w:lang w:bidi="en-US"/>
        </w:rPr>
        <w:t>NPASFSB</w:t>
      </w:r>
      <w:r w:rsidRPr="00D96C19">
        <w:rPr>
          <w:rFonts w:asciiTheme="minorHAnsi" w:hAnsiTheme="minorHAnsi"/>
          <w:sz w:val="24"/>
          <w:szCs w:val="24"/>
        </w:rPr>
        <w:t xml:space="preserve"> to award a contract, to defray any costs incurred in the preparation of a Proposal pursuant to this RFP, or to procure or contract for work.</w:t>
      </w:r>
    </w:p>
    <w:p w14:paraId="3E40DC2C" w14:textId="725FACD6" w:rsidR="003B3205" w:rsidRPr="00D96C19" w:rsidRDefault="003B3205" w:rsidP="00D05B46">
      <w:pPr>
        <w:pStyle w:val="ColorfulList-Accent11"/>
        <w:numPr>
          <w:ilvl w:val="0"/>
          <w:numId w:val="7"/>
        </w:numPr>
        <w:autoSpaceDE w:val="0"/>
        <w:autoSpaceDN w:val="0"/>
        <w:adjustRightInd w:val="0"/>
        <w:spacing w:after="120" w:line="240" w:lineRule="auto"/>
        <w:ind w:right="360"/>
        <w:contextualSpacing w:val="0"/>
        <w:jc w:val="both"/>
        <w:rPr>
          <w:rFonts w:asciiTheme="minorHAnsi" w:hAnsiTheme="minorHAnsi"/>
          <w:sz w:val="24"/>
          <w:szCs w:val="24"/>
        </w:rPr>
      </w:pPr>
      <w:r w:rsidRPr="00D96C19">
        <w:rPr>
          <w:rFonts w:asciiTheme="minorHAnsi" w:hAnsiTheme="minorHAnsi"/>
          <w:sz w:val="24"/>
          <w:szCs w:val="24"/>
        </w:rPr>
        <w:t xml:space="preserve">All Proposals submitted in response to this RFP will become property of the </w:t>
      </w:r>
      <w:r w:rsidR="000C4A6A">
        <w:rPr>
          <w:rFonts w:asciiTheme="minorHAnsi" w:hAnsiTheme="minorHAnsi"/>
          <w:sz w:val="24"/>
          <w:szCs w:val="24"/>
        </w:rPr>
        <w:t>NPAFSB</w:t>
      </w:r>
      <w:r w:rsidRPr="00D96C19">
        <w:rPr>
          <w:rFonts w:asciiTheme="minorHAnsi" w:hAnsiTheme="minorHAnsi"/>
          <w:sz w:val="24"/>
          <w:szCs w:val="24"/>
        </w:rPr>
        <w:t xml:space="preserve"> and will be public records, and as such they may be subjected to public review.</w:t>
      </w:r>
    </w:p>
    <w:p w14:paraId="594B5462" w14:textId="747426F0" w:rsidR="003B3205" w:rsidRPr="00D96C19" w:rsidRDefault="003B3205" w:rsidP="00D05B46">
      <w:pPr>
        <w:pStyle w:val="ColorfulList-Accent11"/>
        <w:numPr>
          <w:ilvl w:val="0"/>
          <w:numId w:val="7"/>
        </w:numPr>
        <w:autoSpaceDE w:val="0"/>
        <w:autoSpaceDN w:val="0"/>
        <w:adjustRightInd w:val="0"/>
        <w:spacing w:after="120" w:line="240" w:lineRule="auto"/>
        <w:ind w:right="360"/>
        <w:contextualSpacing w:val="0"/>
        <w:jc w:val="both"/>
        <w:rPr>
          <w:rFonts w:asciiTheme="minorHAnsi" w:hAnsiTheme="minorHAnsi"/>
          <w:sz w:val="24"/>
          <w:szCs w:val="24"/>
        </w:rPr>
      </w:pPr>
      <w:r w:rsidRPr="00D96C19">
        <w:rPr>
          <w:rFonts w:asciiTheme="minorHAnsi" w:hAnsiTheme="minorHAnsi"/>
          <w:sz w:val="24"/>
          <w:szCs w:val="24"/>
        </w:rPr>
        <w:t xml:space="preserve">The </w:t>
      </w:r>
      <w:r w:rsidR="000C4A6A">
        <w:rPr>
          <w:rFonts w:asciiTheme="minorHAnsi" w:hAnsiTheme="minorHAnsi"/>
          <w:sz w:val="24"/>
          <w:szCs w:val="24"/>
        </w:rPr>
        <w:t>NPAFS</w:t>
      </w:r>
      <w:r w:rsidRPr="00D96C19">
        <w:rPr>
          <w:rFonts w:asciiTheme="minorHAnsi" w:hAnsiTheme="minorHAnsi"/>
          <w:sz w:val="24"/>
          <w:szCs w:val="24"/>
        </w:rPr>
        <w:t xml:space="preserve">, at its sole discretion, reserves the right to cancel this RFP for any or no reason, in part or in its entirety, including but not limited to: selection schedule, submittal date, and submittal requirements.  If the </w:t>
      </w:r>
      <w:r w:rsidR="000C4A6A">
        <w:rPr>
          <w:rFonts w:asciiTheme="minorHAnsi" w:hAnsiTheme="minorHAnsi"/>
          <w:sz w:val="24"/>
          <w:szCs w:val="24"/>
        </w:rPr>
        <w:t>NPASF</w:t>
      </w:r>
      <w:r w:rsidRPr="00D96C19">
        <w:rPr>
          <w:rFonts w:asciiTheme="minorHAnsi" w:hAnsiTheme="minorHAnsi"/>
          <w:sz w:val="24"/>
          <w:szCs w:val="24"/>
        </w:rPr>
        <w:t xml:space="preserve"> cancels or revises the RFP, all potential Contractors will received notification letter advising the cancelation or revision of the RFP.</w:t>
      </w:r>
    </w:p>
    <w:p w14:paraId="39F1099F" w14:textId="6ECE1205" w:rsidR="003B3205" w:rsidRPr="00D96C19" w:rsidRDefault="003B3205" w:rsidP="00D05B46">
      <w:pPr>
        <w:pStyle w:val="ColorfulList-Accent11"/>
        <w:numPr>
          <w:ilvl w:val="0"/>
          <w:numId w:val="7"/>
        </w:numPr>
        <w:autoSpaceDE w:val="0"/>
        <w:autoSpaceDN w:val="0"/>
        <w:adjustRightInd w:val="0"/>
        <w:spacing w:after="120" w:line="240" w:lineRule="auto"/>
        <w:ind w:right="360"/>
        <w:contextualSpacing w:val="0"/>
        <w:jc w:val="both"/>
        <w:rPr>
          <w:rFonts w:asciiTheme="minorHAnsi" w:hAnsiTheme="minorHAnsi"/>
          <w:sz w:val="24"/>
          <w:szCs w:val="24"/>
        </w:rPr>
      </w:pPr>
      <w:r w:rsidRPr="00D96C19">
        <w:rPr>
          <w:rFonts w:asciiTheme="minorHAnsi" w:hAnsiTheme="minorHAnsi"/>
          <w:sz w:val="24"/>
          <w:szCs w:val="24"/>
        </w:rPr>
        <w:t xml:space="preserve">The </w:t>
      </w:r>
      <w:r w:rsidR="000C4A6A">
        <w:rPr>
          <w:rFonts w:asciiTheme="minorHAnsi" w:hAnsiTheme="minorHAnsi"/>
          <w:sz w:val="24"/>
          <w:szCs w:val="24"/>
        </w:rPr>
        <w:t>NPAFSB</w:t>
      </w:r>
      <w:r w:rsidRPr="00D96C19">
        <w:rPr>
          <w:rFonts w:asciiTheme="minorHAnsi" w:hAnsiTheme="minorHAnsi"/>
          <w:sz w:val="24"/>
          <w:szCs w:val="24"/>
        </w:rPr>
        <w:t xml:space="preserve"> reserves the right to request additional information and/or clarifications from any or all potential Contractors participating in this RFP.</w:t>
      </w:r>
    </w:p>
    <w:p w14:paraId="6F0AE051" w14:textId="3CB72E07" w:rsidR="003B3205" w:rsidRPr="00D96C19" w:rsidRDefault="003B3205" w:rsidP="00D05B46">
      <w:pPr>
        <w:pStyle w:val="ColorfulList-Accent11"/>
        <w:numPr>
          <w:ilvl w:val="0"/>
          <w:numId w:val="7"/>
        </w:numPr>
        <w:autoSpaceDE w:val="0"/>
        <w:autoSpaceDN w:val="0"/>
        <w:adjustRightInd w:val="0"/>
        <w:spacing w:after="120" w:line="240" w:lineRule="auto"/>
        <w:ind w:right="360"/>
        <w:contextualSpacing w:val="0"/>
        <w:jc w:val="both"/>
        <w:rPr>
          <w:rFonts w:asciiTheme="minorHAnsi" w:hAnsiTheme="minorHAnsi"/>
          <w:sz w:val="24"/>
          <w:szCs w:val="24"/>
        </w:rPr>
      </w:pPr>
      <w:r w:rsidRPr="00D96C19">
        <w:rPr>
          <w:rFonts w:asciiTheme="minorHAnsi" w:hAnsiTheme="minorHAnsi"/>
          <w:sz w:val="24"/>
          <w:szCs w:val="24"/>
        </w:rPr>
        <w:t xml:space="preserve">Announcement of the selected contractor, contract awards, and all data provided by the </w:t>
      </w:r>
      <w:r w:rsidR="000C4A6A">
        <w:rPr>
          <w:rFonts w:asciiTheme="minorHAnsi" w:hAnsiTheme="minorHAnsi"/>
          <w:sz w:val="24"/>
          <w:szCs w:val="24"/>
        </w:rPr>
        <w:t>NPAFSB</w:t>
      </w:r>
      <w:r w:rsidRPr="00D96C19">
        <w:rPr>
          <w:rFonts w:asciiTheme="minorHAnsi" w:hAnsiTheme="minorHAnsi"/>
          <w:sz w:val="24"/>
          <w:szCs w:val="24"/>
        </w:rPr>
        <w:t xml:space="preserve"> shall be protected from public disclosure.  Consultants desiring to release information to the public must receive prior written approval from the </w:t>
      </w:r>
      <w:r w:rsidR="000C4A6A">
        <w:rPr>
          <w:rFonts w:asciiTheme="minorHAnsi" w:hAnsiTheme="minorHAnsi"/>
          <w:sz w:val="24"/>
          <w:szCs w:val="24"/>
        </w:rPr>
        <w:t>NPASFB</w:t>
      </w:r>
      <w:r w:rsidRPr="00D96C19">
        <w:rPr>
          <w:rFonts w:asciiTheme="minorHAnsi" w:hAnsiTheme="minorHAnsi"/>
          <w:sz w:val="24"/>
          <w:szCs w:val="24"/>
        </w:rPr>
        <w:t xml:space="preserve">.  The </w:t>
      </w:r>
      <w:r w:rsidR="000C4A6A">
        <w:rPr>
          <w:rFonts w:asciiTheme="minorHAnsi" w:hAnsiTheme="minorHAnsi"/>
          <w:sz w:val="24"/>
          <w:szCs w:val="24"/>
        </w:rPr>
        <w:t>NPAFSB</w:t>
      </w:r>
      <w:r w:rsidRPr="00D96C19">
        <w:rPr>
          <w:rFonts w:asciiTheme="minorHAnsi" w:hAnsiTheme="minorHAnsi"/>
          <w:sz w:val="24"/>
          <w:szCs w:val="24"/>
        </w:rPr>
        <w:t xml:space="preserve">, at its sole discretion, shall determine the release and disclosure of information related to this RFP and any final work products as a result of this.  </w:t>
      </w:r>
    </w:p>
    <w:p w14:paraId="0F4C6F2D" w14:textId="77777777" w:rsidR="00670F24" w:rsidRPr="00930CB0" w:rsidRDefault="003B3205" w:rsidP="00D05B46">
      <w:pPr>
        <w:pStyle w:val="ColorfulList-Accent11"/>
        <w:numPr>
          <w:ilvl w:val="0"/>
          <w:numId w:val="7"/>
        </w:numPr>
        <w:autoSpaceDE w:val="0"/>
        <w:autoSpaceDN w:val="0"/>
        <w:adjustRightInd w:val="0"/>
        <w:spacing w:after="120" w:line="240" w:lineRule="auto"/>
        <w:ind w:right="360"/>
        <w:contextualSpacing w:val="0"/>
        <w:jc w:val="both"/>
        <w:rPr>
          <w:rFonts w:asciiTheme="minorHAnsi" w:hAnsiTheme="minorHAnsi"/>
        </w:rPr>
      </w:pPr>
      <w:r w:rsidRPr="00D96C19">
        <w:rPr>
          <w:rFonts w:asciiTheme="minorHAnsi" w:hAnsiTheme="minorHAnsi"/>
          <w:sz w:val="24"/>
          <w:szCs w:val="24"/>
        </w:rPr>
        <w:t>It will be required that, the selected Contractor signs a contract for Professional Services.</w:t>
      </w:r>
    </w:p>
    <w:p w14:paraId="632FA54E"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40A4B428"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63051C82"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3067FDCF"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036AE8A4"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361C4995"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0614D682"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10D27260"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19759B90"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029E18AE"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677437DE"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67CBB0EA"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4CB21484"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6961FB59"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3426FC4A"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3E0EA34B"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2CCA1FC0"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28413142"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1AF3A6F7"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4634655E"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1DFB86A2"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2E6CC964"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4F642212"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5FCBE2B3"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3BD68D3A" w14:textId="5A6D8634"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3A5A0451"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67A26EAB"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0F88C0DD" w14:textId="77777777" w:rsidR="00930CB0"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sz w:val="24"/>
          <w:szCs w:val="24"/>
        </w:rPr>
      </w:pPr>
    </w:p>
    <w:p w14:paraId="2F13819A" w14:textId="36C2538E" w:rsidR="00930CB0" w:rsidRPr="00D96C19" w:rsidRDefault="00930CB0" w:rsidP="00930CB0">
      <w:pPr>
        <w:pStyle w:val="ColorfulList-Accent11"/>
        <w:autoSpaceDE w:val="0"/>
        <w:autoSpaceDN w:val="0"/>
        <w:adjustRightInd w:val="0"/>
        <w:spacing w:after="120" w:line="240" w:lineRule="auto"/>
        <w:ind w:right="360"/>
        <w:contextualSpacing w:val="0"/>
        <w:jc w:val="both"/>
        <w:rPr>
          <w:rFonts w:asciiTheme="minorHAnsi" w:hAnsiTheme="minorHAnsi"/>
        </w:rPr>
      </w:pPr>
    </w:p>
    <w:sectPr w:rsidR="00930CB0" w:rsidRPr="00D96C19" w:rsidSect="00F06F0F">
      <w:headerReference w:type="default" r:id="rId13"/>
      <w:footerReference w:type="default" r:id="rId14"/>
      <w:headerReference w:type="first" r:id="rId15"/>
      <w:footerReference w:type="first" r:id="rId16"/>
      <w:pgSz w:w="12240" w:h="15840"/>
      <w:pgMar w:top="1440" w:right="1080" w:bottom="1440" w:left="1080" w:header="990" w:footer="89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7DDD11" w14:textId="77777777" w:rsidR="00381D41" w:rsidRDefault="00381D41" w:rsidP="00CB0D59">
      <w:r>
        <w:separator/>
      </w:r>
    </w:p>
  </w:endnote>
  <w:endnote w:type="continuationSeparator" w:id="0">
    <w:p w14:paraId="5BF279AD" w14:textId="77777777" w:rsidR="00381D41" w:rsidRDefault="00381D41" w:rsidP="00CB0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F34CF" w14:textId="77777777" w:rsidR="00A11457" w:rsidRPr="00DA4E77" w:rsidRDefault="00A11457" w:rsidP="00DA4E77">
    <w:pPr>
      <w:pStyle w:val="Footer"/>
      <w:jc w:val="cen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A1B89" w14:textId="77777777" w:rsidR="00DA4E77" w:rsidRDefault="004329E8">
    <w:pPr>
      <w:pStyle w:val="Footer"/>
    </w:pPr>
    <w:r>
      <w:rPr>
        <w:noProof/>
      </w:rPr>
      <mc:AlternateContent>
        <mc:Choice Requires="wps">
          <w:drawing>
            <wp:anchor distT="0" distB="0" distL="114300" distR="114300" simplePos="0" relativeHeight="251673600" behindDoc="0" locked="0" layoutInCell="1" allowOverlap="1" wp14:anchorId="44A38A0D" wp14:editId="50F3E9D7">
              <wp:simplePos x="0" y="0"/>
              <wp:positionH relativeFrom="column">
                <wp:posOffset>-1162244</wp:posOffset>
              </wp:positionH>
              <wp:positionV relativeFrom="paragraph">
                <wp:posOffset>-113223</wp:posOffset>
              </wp:positionV>
              <wp:extent cx="7232125" cy="604299"/>
              <wp:effectExtent l="0" t="0" r="0" b="5715"/>
              <wp:wrapNone/>
              <wp:docPr id="55" name="Text Box 55"/>
              <wp:cNvGraphicFramePr/>
              <a:graphic xmlns:a="http://schemas.openxmlformats.org/drawingml/2006/main">
                <a:graphicData uri="http://schemas.microsoft.com/office/word/2010/wordprocessingShape">
                  <wps:wsp>
                    <wps:cNvSpPr txBox="1"/>
                    <wps:spPr>
                      <a:xfrm>
                        <a:off x="0" y="0"/>
                        <a:ext cx="7232125" cy="60429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7171936" w14:textId="77777777" w:rsidR="00DA4E77" w:rsidRDefault="00644FF9" w:rsidP="00F347DD">
                          <w:pPr>
                            <w:pStyle w:val="Footer"/>
                            <w:ind w:left="1530"/>
                            <w:jc w:val="center"/>
                            <w:rPr>
                              <w:rFonts w:ascii="Times New Roman" w:hAnsi="Times New Roman" w:cs="Times New Roman"/>
                              <w:spacing w:val="32"/>
                              <w:sz w:val="16"/>
                              <w:szCs w:val="16"/>
                              <w:lang w:val="es-PR"/>
                            </w:rPr>
                          </w:pPr>
                          <w:r>
                            <w:rPr>
                              <w:rFonts w:ascii="Times New Roman" w:hAnsi="Times New Roman" w:cs="Times New Roman"/>
                              <w:spacing w:val="32"/>
                              <w:sz w:val="16"/>
                              <w:szCs w:val="16"/>
                              <w:lang w:val="es-PR"/>
                            </w:rPr>
                            <w:t xml:space="preserve">Carr. 8838 Km 6.3 Sector El Cinco, Río Piedras, PR  00926 </w:t>
                          </w:r>
                          <w:r w:rsidRPr="00CB0D59">
                            <w:rPr>
                              <w:rFonts w:ascii="Wingdings" w:hAnsi="Wingdings" w:cs="Times New Roman"/>
                              <w:color w:val="F0BC60"/>
                              <w:spacing w:val="32"/>
                              <w:sz w:val="12"/>
                              <w:szCs w:val="12"/>
                            </w:rPr>
                            <w:t></w:t>
                          </w:r>
                          <w:r w:rsidRPr="00506777">
                            <w:rPr>
                              <w:rFonts w:ascii="Times New Roman" w:hAnsi="Times New Roman" w:cs="Times New Roman"/>
                              <w:spacing w:val="32"/>
                              <w:sz w:val="16"/>
                              <w:szCs w:val="16"/>
                              <w:lang w:val="es-PR"/>
                            </w:rPr>
                            <w:t xml:space="preserve"> </w:t>
                          </w:r>
                          <w:r w:rsidR="00DA4E77" w:rsidRPr="00506777">
                            <w:rPr>
                              <w:rFonts w:ascii="Times New Roman" w:hAnsi="Times New Roman" w:cs="Times New Roman"/>
                              <w:spacing w:val="32"/>
                              <w:sz w:val="16"/>
                              <w:szCs w:val="16"/>
                              <w:lang w:val="es-PR"/>
                            </w:rPr>
                            <w:t xml:space="preserve">PO Box </w:t>
                          </w:r>
                          <w:r w:rsidR="00DA4E77">
                            <w:rPr>
                              <w:rFonts w:ascii="Times New Roman" w:hAnsi="Times New Roman" w:cs="Times New Roman"/>
                              <w:spacing w:val="32"/>
                              <w:sz w:val="16"/>
                              <w:szCs w:val="16"/>
                              <w:lang w:val="es-PR"/>
                            </w:rPr>
                            <w:t>366147</w:t>
                          </w:r>
                          <w:r w:rsidR="00DA4E77" w:rsidRPr="00506777">
                            <w:rPr>
                              <w:rFonts w:ascii="Times New Roman" w:hAnsi="Times New Roman" w:cs="Times New Roman"/>
                              <w:spacing w:val="32"/>
                              <w:sz w:val="16"/>
                              <w:szCs w:val="16"/>
                              <w:lang w:val="es-PR"/>
                            </w:rPr>
                            <w:t>, San Juan, PR 009</w:t>
                          </w:r>
                          <w:r w:rsidR="00DA4E77">
                            <w:rPr>
                              <w:rFonts w:ascii="Times New Roman" w:hAnsi="Times New Roman" w:cs="Times New Roman"/>
                              <w:spacing w:val="32"/>
                              <w:sz w:val="16"/>
                              <w:szCs w:val="16"/>
                              <w:lang w:val="es-PR"/>
                            </w:rPr>
                            <w:t>36</w:t>
                          </w:r>
                          <w:r>
                            <w:rPr>
                              <w:rFonts w:ascii="Times New Roman" w:hAnsi="Times New Roman" w:cs="Times New Roman"/>
                              <w:spacing w:val="32"/>
                              <w:sz w:val="16"/>
                              <w:szCs w:val="16"/>
                              <w:lang w:val="es-PR"/>
                            </w:rPr>
                            <w:t xml:space="preserve"> </w:t>
                          </w:r>
                        </w:p>
                        <w:p w14:paraId="2C2F0A94" w14:textId="77777777" w:rsidR="00DA4E77" w:rsidRDefault="00DA4E77" w:rsidP="00F347DD">
                          <w:pPr>
                            <w:pStyle w:val="Footer"/>
                            <w:ind w:left="1530"/>
                            <w:jc w:val="center"/>
                            <w:rPr>
                              <w:rFonts w:ascii="Times New Roman" w:hAnsi="Times New Roman" w:cs="Times New Roman"/>
                              <w:spacing w:val="32"/>
                              <w:sz w:val="16"/>
                              <w:szCs w:val="16"/>
                              <w:lang w:val="es-PR"/>
                            </w:rPr>
                          </w:pPr>
                        </w:p>
                        <w:p w14:paraId="23B5A111" w14:textId="77777777" w:rsidR="00DA4E77" w:rsidRPr="00EB5A31" w:rsidRDefault="00DA4E77" w:rsidP="00F347DD">
                          <w:pPr>
                            <w:pStyle w:val="Footer"/>
                            <w:ind w:left="1530"/>
                            <w:jc w:val="center"/>
                            <w:rPr>
                              <w:rFonts w:ascii="Times New Roman" w:hAnsi="Times New Roman" w:cs="Times New Roman"/>
                              <w:spacing w:val="32"/>
                              <w:sz w:val="16"/>
                              <w:szCs w:val="16"/>
                              <w:lang w:val="es-PR"/>
                            </w:rPr>
                          </w:pPr>
                          <w:r w:rsidRPr="00EB5A31">
                            <w:rPr>
                              <w:rFonts w:ascii="Times New Roman" w:hAnsi="Times New Roman" w:cs="Times New Roman"/>
                              <w:spacing w:val="32"/>
                              <w:sz w:val="16"/>
                              <w:szCs w:val="16"/>
                              <w:lang w:val="es-PR"/>
                            </w:rPr>
                            <w:sym w:font="Wingdings 2" w:char="F028"/>
                          </w:r>
                          <w:r w:rsidRPr="00EB5A31">
                            <w:rPr>
                              <w:rFonts w:ascii="Times New Roman" w:hAnsi="Times New Roman" w:cs="Times New Roman"/>
                              <w:spacing w:val="32"/>
                              <w:sz w:val="16"/>
                              <w:szCs w:val="16"/>
                              <w:lang w:val="es-PR"/>
                            </w:rPr>
                            <w:t xml:space="preserve">787.999.2200    </w:t>
                          </w:r>
                          <w:r w:rsidRPr="00EB5A31">
                            <w:rPr>
                              <w:rFonts w:ascii="Times New Roman" w:hAnsi="Times New Roman" w:cs="Times New Roman"/>
                              <w:spacing w:val="32"/>
                              <w:sz w:val="16"/>
                              <w:szCs w:val="16"/>
                              <w:lang w:val="es-PR"/>
                            </w:rPr>
                            <w:sym w:font="Wingdings 2" w:char="F036"/>
                          </w:r>
                          <w:r>
                            <w:rPr>
                              <w:rFonts w:ascii="Times New Roman" w:hAnsi="Times New Roman" w:cs="Times New Roman"/>
                              <w:spacing w:val="32"/>
                              <w:sz w:val="16"/>
                              <w:szCs w:val="16"/>
                            </w:rPr>
                            <w:t xml:space="preserve">787.999.2303   </w:t>
                          </w:r>
                          <w:r w:rsidRPr="00EB5A31">
                            <w:rPr>
                              <w:rFonts w:ascii="Times New Roman" w:hAnsi="Times New Roman" w:cs="Times New Roman"/>
                              <w:spacing w:val="32"/>
                              <w:sz w:val="16"/>
                              <w:szCs w:val="16"/>
                            </w:rPr>
                            <w:t xml:space="preserve"> </w:t>
                          </w:r>
                          <w:r w:rsidRPr="00EB5A31">
                            <w:rPr>
                              <w:rFonts w:ascii="Times New Roman" w:hAnsi="Times New Roman" w:cs="Times New Roman"/>
                              <w:spacing w:val="32"/>
                              <w:sz w:val="16"/>
                              <w:szCs w:val="16"/>
                            </w:rPr>
                            <w:sym w:font="Wingdings 2" w:char="F03A"/>
                          </w:r>
                          <w:r>
                            <w:rPr>
                              <w:rFonts w:ascii="Times New Roman" w:hAnsi="Times New Roman" w:cs="Times New Roman"/>
                              <w:spacing w:val="32"/>
                              <w:sz w:val="16"/>
                              <w:szCs w:val="16"/>
                            </w:rPr>
                            <w:t>www.</w:t>
                          </w:r>
                          <w:r w:rsidRPr="00EB5A31">
                            <w:rPr>
                              <w:rFonts w:ascii="Times New Roman" w:hAnsi="Times New Roman" w:cs="Times New Roman"/>
                              <w:spacing w:val="32"/>
                              <w:sz w:val="16"/>
                              <w:szCs w:val="16"/>
                              <w:lang w:val="es-PR"/>
                            </w:rPr>
                            <w:t>drna.pr.gov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38A0D" id="_x0000_t202" coordsize="21600,21600" o:spt="202" path="m,l,21600r21600,l21600,xe">
              <v:stroke joinstyle="miter"/>
              <v:path gradientshapeok="t" o:connecttype="rect"/>
            </v:shapetype>
            <v:shape id="Text Box 55" o:spid="_x0000_s1027" type="#_x0000_t202" style="position:absolute;margin-left:-91.5pt;margin-top:-8.9pt;width:569.45pt;height:4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" filled="f" stroked="f">
              <v:textbox>
                <w:txbxContent>
                  <w:p w14:paraId="57171936" w14:textId="77777777" w:rsidR="00DA4E77" w:rsidRDefault="00644FF9" w:rsidP="00F347DD">
                    <w:pPr>
                      <w:pStyle w:val="Footer"/>
                      <w:ind w:left="1530"/>
                      <w:jc w:val="center"/>
                      <w:rPr>
                        <w:rFonts w:ascii="Times New Roman" w:hAnsi="Times New Roman" w:cs="Times New Roman"/>
                        <w:spacing w:val="32"/>
                        <w:sz w:val="16"/>
                        <w:szCs w:val="16"/>
                        <w:lang w:val="es-PR"/>
                      </w:rPr>
                    </w:pPr>
                    <w:r>
                      <w:rPr>
                        <w:rFonts w:ascii="Times New Roman" w:hAnsi="Times New Roman" w:cs="Times New Roman"/>
                        <w:spacing w:val="32"/>
                        <w:sz w:val="16"/>
                        <w:szCs w:val="16"/>
                        <w:lang w:val="es-PR"/>
                      </w:rPr>
                      <w:t xml:space="preserve">Carr. 8838 Km 6.3 Sector El Cinco, Río Piedras, PR  00926 </w:t>
                    </w:r>
                    <w:r w:rsidRPr="00CB0D59">
                      <w:rPr>
                        <w:rFonts w:ascii="Wingdings" w:hAnsi="Wingdings" w:cs="Times New Roman"/>
                        <w:color w:val="F0BC60"/>
                        <w:spacing w:val="32"/>
                        <w:sz w:val="12"/>
                        <w:szCs w:val="12"/>
                      </w:rPr>
                      <w:t></w:t>
                    </w:r>
                    <w:r w:rsidRPr="00506777">
                      <w:rPr>
                        <w:rFonts w:ascii="Times New Roman" w:hAnsi="Times New Roman" w:cs="Times New Roman"/>
                        <w:spacing w:val="32"/>
                        <w:sz w:val="16"/>
                        <w:szCs w:val="16"/>
                        <w:lang w:val="es-PR"/>
                      </w:rPr>
                      <w:t xml:space="preserve"> </w:t>
                    </w:r>
                    <w:r w:rsidR="00DA4E77" w:rsidRPr="00506777">
                      <w:rPr>
                        <w:rFonts w:ascii="Times New Roman" w:hAnsi="Times New Roman" w:cs="Times New Roman"/>
                        <w:spacing w:val="32"/>
                        <w:sz w:val="16"/>
                        <w:szCs w:val="16"/>
                        <w:lang w:val="es-PR"/>
                      </w:rPr>
                      <w:t xml:space="preserve">PO Box </w:t>
                    </w:r>
                    <w:r w:rsidR="00DA4E77">
                      <w:rPr>
                        <w:rFonts w:ascii="Times New Roman" w:hAnsi="Times New Roman" w:cs="Times New Roman"/>
                        <w:spacing w:val="32"/>
                        <w:sz w:val="16"/>
                        <w:szCs w:val="16"/>
                        <w:lang w:val="es-PR"/>
                      </w:rPr>
                      <w:t>366147</w:t>
                    </w:r>
                    <w:r w:rsidR="00DA4E77" w:rsidRPr="00506777">
                      <w:rPr>
                        <w:rFonts w:ascii="Times New Roman" w:hAnsi="Times New Roman" w:cs="Times New Roman"/>
                        <w:spacing w:val="32"/>
                        <w:sz w:val="16"/>
                        <w:szCs w:val="16"/>
                        <w:lang w:val="es-PR"/>
                      </w:rPr>
                      <w:t>, San Juan, PR 009</w:t>
                    </w:r>
                    <w:r w:rsidR="00DA4E77">
                      <w:rPr>
                        <w:rFonts w:ascii="Times New Roman" w:hAnsi="Times New Roman" w:cs="Times New Roman"/>
                        <w:spacing w:val="32"/>
                        <w:sz w:val="16"/>
                        <w:szCs w:val="16"/>
                        <w:lang w:val="es-PR"/>
                      </w:rPr>
                      <w:t>36</w:t>
                    </w:r>
                    <w:r>
                      <w:rPr>
                        <w:rFonts w:ascii="Times New Roman" w:hAnsi="Times New Roman" w:cs="Times New Roman"/>
                        <w:spacing w:val="32"/>
                        <w:sz w:val="16"/>
                        <w:szCs w:val="16"/>
                        <w:lang w:val="es-PR"/>
                      </w:rPr>
                      <w:t xml:space="preserve"> </w:t>
                    </w:r>
                  </w:p>
                  <w:p w14:paraId="2C2F0A94" w14:textId="77777777" w:rsidR="00DA4E77" w:rsidRDefault="00DA4E77" w:rsidP="00F347DD">
                    <w:pPr>
                      <w:pStyle w:val="Footer"/>
                      <w:ind w:left="1530"/>
                      <w:jc w:val="center"/>
                      <w:rPr>
                        <w:rFonts w:ascii="Times New Roman" w:hAnsi="Times New Roman" w:cs="Times New Roman"/>
                        <w:spacing w:val="32"/>
                        <w:sz w:val="16"/>
                        <w:szCs w:val="16"/>
                        <w:lang w:val="es-PR"/>
                      </w:rPr>
                    </w:pPr>
                  </w:p>
                  <w:p w14:paraId="23B5A111" w14:textId="77777777" w:rsidR="00DA4E77" w:rsidRPr="00EB5A31" w:rsidRDefault="00DA4E77" w:rsidP="00F347DD">
                    <w:pPr>
                      <w:pStyle w:val="Footer"/>
                      <w:ind w:left="1530"/>
                      <w:jc w:val="center"/>
                      <w:rPr>
                        <w:rFonts w:ascii="Times New Roman" w:hAnsi="Times New Roman" w:cs="Times New Roman"/>
                        <w:spacing w:val="32"/>
                        <w:sz w:val="16"/>
                        <w:szCs w:val="16"/>
                        <w:lang w:val="es-PR"/>
                      </w:rPr>
                    </w:pPr>
                    <w:r w:rsidRPr="00EB5A31">
                      <w:rPr>
                        <w:rFonts w:ascii="Times New Roman" w:hAnsi="Times New Roman" w:cs="Times New Roman"/>
                        <w:spacing w:val="32"/>
                        <w:sz w:val="16"/>
                        <w:szCs w:val="16"/>
                        <w:lang w:val="es-PR"/>
                      </w:rPr>
                      <w:sym w:font="Wingdings 2" w:char="F028"/>
                    </w:r>
                    <w:r w:rsidRPr="00EB5A31">
                      <w:rPr>
                        <w:rFonts w:ascii="Times New Roman" w:hAnsi="Times New Roman" w:cs="Times New Roman"/>
                        <w:spacing w:val="32"/>
                        <w:sz w:val="16"/>
                        <w:szCs w:val="16"/>
                        <w:lang w:val="es-PR"/>
                      </w:rPr>
                      <w:t xml:space="preserve">787.999.2200    </w:t>
                    </w:r>
                    <w:r w:rsidRPr="00EB5A31">
                      <w:rPr>
                        <w:rFonts w:ascii="Times New Roman" w:hAnsi="Times New Roman" w:cs="Times New Roman"/>
                        <w:spacing w:val="32"/>
                        <w:sz w:val="16"/>
                        <w:szCs w:val="16"/>
                        <w:lang w:val="es-PR"/>
                      </w:rPr>
                      <w:sym w:font="Wingdings 2" w:char="F036"/>
                    </w:r>
                    <w:r>
                      <w:rPr>
                        <w:rFonts w:ascii="Times New Roman" w:hAnsi="Times New Roman" w:cs="Times New Roman"/>
                        <w:spacing w:val="32"/>
                        <w:sz w:val="16"/>
                        <w:szCs w:val="16"/>
                      </w:rPr>
                      <w:t xml:space="preserve">787.999.2303   </w:t>
                    </w:r>
                    <w:r w:rsidRPr="00EB5A31">
                      <w:rPr>
                        <w:rFonts w:ascii="Times New Roman" w:hAnsi="Times New Roman" w:cs="Times New Roman"/>
                        <w:spacing w:val="32"/>
                        <w:sz w:val="16"/>
                        <w:szCs w:val="16"/>
                      </w:rPr>
                      <w:t xml:space="preserve"> </w:t>
                    </w:r>
                    <w:r w:rsidRPr="00EB5A31">
                      <w:rPr>
                        <w:rFonts w:ascii="Times New Roman" w:hAnsi="Times New Roman" w:cs="Times New Roman"/>
                        <w:spacing w:val="32"/>
                        <w:sz w:val="16"/>
                        <w:szCs w:val="16"/>
                      </w:rPr>
                      <w:sym w:font="Wingdings 2" w:char="F03A"/>
                    </w:r>
                    <w:r>
                      <w:rPr>
                        <w:rFonts w:ascii="Times New Roman" w:hAnsi="Times New Roman" w:cs="Times New Roman"/>
                        <w:spacing w:val="32"/>
                        <w:sz w:val="16"/>
                        <w:szCs w:val="16"/>
                      </w:rPr>
                      <w:t>www.</w:t>
                    </w:r>
                    <w:r w:rsidRPr="00EB5A31">
                      <w:rPr>
                        <w:rFonts w:ascii="Times New Roman" w:hAnsi="Times New Roman" w:cs="Times New Roman"/>
                        <w:spacing w:val="32"/>
                        <w:sz w:val="16"/>
                        <w:szCs w:val="16"/>
                        <w:lang w:val="es-PR"/>
                      </w:rPr>
                      <w:t>drna.pr.gov</w:t>
                    </w:r>
                  </w:p>
                </w:txbxContent>
              </v:textbox>
            </v:shape>
          </w:pict>
        </mc:Fallback>
      </mc:AlternateContent>
    </w:r>
    <w:r>
      <w:rPr>
        <w:noProof/>
      </w:rPr>
      <w:drawing>
        <wp:anchor distT="0" distB="0" distL="114300" distR="114300" simplePos="0" relativeHeight="251672576" behindDoc="0" locked="0" layoutInCell="1" allowOverlap="1" wp14:anchorId="385EC422" wp14:editId="26971CD4">
          <wp:simplePos x="0" y="0"/>
          <wp:positionH relativeFrom="margin">
            <wp:posOffset>5882640</wp:posOffset>
          </wp:positionH>
          <wp:positionV relativeFrom="margin">
            <wp:posOffset>7725161</wp:posOffset>
          </wp:positionV>
          <wp:extent cx="671195" cy="67119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NA Gobierno.jpg"/>
                  <pic:cNvPicPr/>
                </pic:nvPicPr>
                <pic:blipFill>
                  <a:blip r:embed="rId1">
                    <a:extLst>
                      <a:ext uri="{28A0092B-C50C-407E-A947-70E740481C1C}">
                        <a14:useLocalDpi xmlns:a14="http://schemas.microsoft.com/office/drawing/2010/main" val="0"/>
                      </a:ext>
                    </a:extLst>
                  </a:blip>
                  <a:stretch>
                    <a:fillRect/>
                  </a:stretch>
                </pic:blipFill>
                <pic:spPr>
                  <a:xfrm>
                    <a:off x="0" y="0"/>
                    <a:ext cx="671195" cy="6711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0D380" w14:textId="77777777" w:rsidR="00381D41" w:rsidRDefault="00381D41" w:rsidP="00CB0D59">
      <w:r>
        <w:separator/>
      </w:r>
    </w:p>
  </w:footnote>
  <w:footnote w:type="continuationSeparator" w:id="0">
    <w:p w14:paraId="7DEE3995" w14:textId="77777777" w:rsidR="00381D41" w:rsidRDefault="00381D41" w:rsidP="00CB0D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EAB91" w14:textId="77777777" w:rsidR="004329E8" w:rsidRDefault="004329E8" w:rsidP="00F347DD">
    <w:pPr>
      <w:pStyle w:val="Header"/>
      <w:rPr>
        <w:rFonts w:ascii="Times New Roman" w:hAnsi="Times New Roman" w:cs="Times New Roman"/>
        <w:sz w:val="22"/>
        <w:szCs w:val="22"/>
      </w:rPr>
    </w:pPr>
    <w:r>
      <w:rPr>
        <w:rFonts w:ascii="Times New Roman" w:hAnsi="Times New Roman" w:cs="Times New Roman"/>
        <w:sz w:val="22"/>
        <w:szCs w:val="22"/>
      </w:rPr>
      <w:t>Request for Proposal</w:t>
    </w:r>
  </w:p>
  <w:p w14:paraId="20B894B9" w14:textId="0AD89F30" w:rsidR="00A11457" w:rsidRDefault="004329E8" w:rsidP="00F347DD">
    <w:pPr>
      <w:pStyle w:val="Header"/>
      <w:rPr>
        <w:rFonts w:ascii="Times New Roman" w:hAnsi="Times New Roman" w:cs="Times New Roman"/>
        <w:noProof/>
        <w:sz w:val="22"/>
        <w:szCs w:val="22"/>
      </w:rPr>
    </w:pPr>
    <w:r>
      <w:rPr>
        <w:rFonts w:ascii="Times New Roman" w:hAnsi="Times New Roman" w:cs="Times New Roman"/>
        <w:sz w:val="22"/>
        <w:szCs w:val="22"/>
      </w:rPr>
      <w:t>Page</w:t>
    </w:r>
    <w:r w:rsidR="00DA4E77" w:rsidRPr="00986CBC">
      <w:rPr>
        <w:rFonts w:ascii="Times New Roman" w:hAnsi="Times New Roman" w:cs="Times New Roman"/>
        <w:sz w:val="22"/>
        <w:szCs w:val="22"/>
      </w:rPr>
      <w:t xml:space="preserve"> </w:t>
    </w:r>
    <w:r w:rsidR="00DA4E77" w:rsidRPr="00986CBC">
      <w:rPr>
        <w:rFonts w:ascii="Times New Roman" w:hAnsi="Times New Roman" w:cs="Times New Roman"/>
        <w:sz w:val="22"/>
        <w:szCs w:val="22"/>
      </w:rPr>
      <w:fldChar w:fldCharType="begin"/>
    </w:r>
    <w:r w:rsidR="00DA4E77" w:rsidRPr="00986CBC">
      <w:rPr>
        <w:rFonts w:ascii="Times New Roman" w:hAnsi="Times New Roman" w:cs="Times New Roman"/>
        <w:sz w:val="22"/>
        <w:szCs w:val="22"/>
      </w:rPr>
      <w:instrText xml:space="preserve"> PAGE   \* MERGEFORMAT </w:instrText>
    </w:r>
    <w:r w:rsidR="00DA4E77" w:rsidRPr="00986CBC">
      <w:rPr>
        <w:rFonts w:ascii="Times New Roman" w:hAnsi="Times New Roman" w:cs="Times New Roman"/>
        <w:sz w:val="22"/>
        <w:szCs w:val="22"/>
      </w:rPr>
      <w:fldChar w:fldCharType="separate"/>
    </w:r>
    <w:r w:rsidR="004F5B32">
      <w:rPr>
        <w:rFonts w:ascii="Times New Roman" w:hAnsi="Times New Roman" w:cs="Times New Roman"/>
        <w:noProof/>
        <w:sz w:val="22"/>
        <w:szCs w:val="22"/>
      </w:rPr>
      <w:t>6</w:t>
    </w:r>
    <w:r w:rsidR="00DA4E77" w:rsidRPr="00986CBC">
      <w:rPr>
        <w:rFonts w:ascii="Times New Roman" w:hAnsi="Times New Roman" w:cs="Times New Roman"/>
        <w:noProof/>
        <w:sz w:val="22"/>
        <w:szCs w:val="22"/>
      </w:rPr>
      <w:fldChar w:fldCharType="end"/>
    </w:r>
  </w:p>
  <w:p w14:paraId="642E35C7" w14:textId="77777777" w:rsidR="004329E8" w:rsidRDefault="004329E8" w:rsidP="00F347DD">
    <w:pPr>
      <w:pStyle w:val="Header"/>
      <w:rPr>
        <w:rFonts w:ascii="Times New Roman" w:hAnsi="Times New Roman" w:cs="Times New Roman"/>
        <w:noProof/>
        <w:sz w:val="22"/>
        <w:szCs w:val="22"/>
      </w:rPr>
    </w:pPr>
  </w:p>
  <w:p w14:paraId="5BD1F273" w14:textId="77777777" w:rsidR="00986CBC" w:rsidRPr="00986CBC" w:rsidRDefault="00986CBC" w:rsidP="00D05B46">
    <w:pPr>
      <w:pStyle w:val="Header"/>
      <w:rPr>
        <w:rFonts w:ascii="Times New Roman" w:hAnsi="Times New Roman" w:cs="Times New Roman"/>
        <w:sz w:val="2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B50A7" w14:textId="77777777" w:rsidR="00DA4E77" w:rsidRDefault="00DD317B">
    <w:pPr>
      <w:pStyle w:val="Header"/>
    </w:pPr>
    <w:r>
      <w:rPr>
        <w:noProof/>
      </w:rPr>
      <w:drawing>
        <wp:anchor distT="0" distB="0" distL="114300" distR="114300" simplePos="0" relativeHeight="251667456" behindDoc="1" locked="0" layoutInCell="1" allowOverlap="1" wp14:anchorId="3657042F" wp14:editId="434842F6">
          <wp:simplePos x="0" y="0"/>
          <wp:positionH relativeFrom="column">
            <wp:posOffset>-42706</wp:posOffset>
          </wp:positionH>
          <wp:positionV relativeFrom="paragraph">
            <wp:posOffset>-167640</wp:posOffset>
          </wp:positionV>
          <wp:extent cx="1005840" cy="1005840"/>
          <wp:effectExtent l="0" t="0" r="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O GOBIERNO DE PUERTO RICO2.png"/>
                  <pic:cNvPicPr/>
                </pic:nvPicPr>
                <pic:blipFill>
                  <a:blip r:embed="rId1">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463DA092" wp14:editId="4545ECA3">
              <wp:simplePos x="0" y="0"/>
              <wp:positionH relativeFrom="column">
                <wp:posOffset>965229</wp:posOffset>
              </wp:positionH>
              <wp:positionV relativeFrom="paragraph">
                <wp:posOffset>447201</wp:posOffset>
              </wp:positionV>
              <wp:extent cx="5352937" cy="439838"/>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352937" cy="43983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txbx>
                      <w:txbxContent>
                        <w:p w14:paraId="0E39A7A4" w14:textId="77777777" w:rsidR="00DA4E77" w:rsidRPr="00BB217A" w:rsidRDefault="00DA4E77" w:rsidP="00DA4E77">
                          <w:pPr>
                            <w:pStyle w:val="Footer"/>
                            <w:rPr>
                              <w:rFonts w:ascii="Times New Roman" w:hAnsi="Times New Roman" w:cs="Times New Roman"/>
                              <w:spacing w:val="32"/>
                            </w:rPr>
                          </w:pPr>
                          <w:r w:rsidRPr="00BB217A">
                            <w:rPr>
                              <w:rFonts w:ascii="Times New Roman" w:hAnsi="Times New Roman" w:cs="Times New Roman"/>
                              <w:spacing w:val="32"/>
                            </w:rPr>
                            <w:t>D</w:t>
                          </w:r>
                          <w:r w:rsidR="00291844" w:rsidRPr="00BB217A">
                            <w:rPr>
                              <w:rFonts w:ascii="Times New Roman" w:hAnsi="Times New Roman" w:cs="Times New Roman"/>
                              <w:spacing w:val="32"/>
                            </w:rPr>
                            <w:t>epartment of Natural and Environmental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3DA092" id="_x0000_t202" coordsize="21600,21600" o:spt="202" path="m,l,21600r21600,l21600,xe">
              <v:stroke joinstyle="miter"/>
              <v:path gradientshapeok="t" o:connecttype="rect"/>
            </v:shapetype>
            <v:shape id="Text Box 54" o:spid="_x0000_s1026" type="#_x0000_t202" style="position:absolute;margin-left:76pt;margin-top:35.2pt;width:421.5pt;height:3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" filled="f" stroked="f">
              <v:textbox>
                <w:txbxContent>
                  <w:p w14:paraId="0E39A7A4" w14:textId="77777777" w:rsidR="00DA4E77" w:rsidRPr="00BB217A" w:rsidRDefault="00DA4E77" w:rsidP="00DA4E77">
                    <w:pPr>
                      <w:pStyle w:val="Footer"/>
                      <w:rPr>
                        <w:rFonts w:ascii="Times New Roman" w:hAnsi="Times New Roman" w:cs="Times New Roman"/>
                        <w:spacing w:val="32"/>
                      </w:rPr>
                    </w:pPr>
                    <w:r w:rsidRPr="00BB217A">
                      <w:rPr>
                        <w:rFonts w:ascii="Times New Roman" w:hAnsi="Times New Roman" w:cs="Times New Roman"/>
                        <w:spacing w:val="32"/>
                      </w:rPr>
                      <w:t>D</w:t>
                    </w:r>
                    <w:r w:rsidR="00291844" w:rsidRPr="00BB217A">
                      <w:rPr>
                        <w:rFonts w:ascii="Times New Roman" w:hAnsi="Times New Roman" w:cs="Times New Roman"/>
                        <w:spacing w:val="32"/>
                      </w:rPr>
                      <w:t>epartment of Natural and Environmental Resources</w:t>
                    </w:r>
                  </w:p>
                </w:txbxContent>
              </v:textbox>
            </v:shape>
          </w:pict>
        </mc:Fallback>
      </mc:AlternateContent>
    </w:r>
    <w:r>
      <w:rPr>
        <w:noProof/>
      </w:rPr>
      <w:t xml:space="preserve">                           </w:t>
    </w:r>
    <w:r>
      <w:rPr>
        <w:noProof/>
      </w:rPr>
      <w:drawing>
        <wp:inline distT="0" distB="0" distL="0" distR="0" wp14:anchorId="2693FCC3" wp14:editId="16548CA0">
          <wp:extent cx="5486400" cy="8991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ierno de PR - ingles.png"/>
                  <pic:cNvPicPr/>
                </pic:nvPicPr>
                <pic:blipFill>
                  <a:blip r:embed="rId2">
                    <a:extLst>
                      <a:ext uri="{28A0092B-C50C-407E-A947-70E740481C1C}">
                        <a14:useLocalDpi xmlns:a14="http://schemas.microsoft.com/office/drawing/2010/main" val="0"/>
                      </a:ext>
                    </a:extLst>
                  </a:blip>
                  <a:stretch>
                    <a:fillRect/>
                  </a:stretch>
                </pic:blipFill>
                <pic:spPr>
                  <a:xfrm>
                    <a:off x="0" y="0"/>
                    <a:ext cx="5486400" cy="8991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58C3"/>
    <w:multiLevelType w:val="hybridMultilevel"/>
    <w:tmpl w:val="74C66428"/>
    <w:lvl w:ilvl="0" w:tplc="8FEE4B3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CB21F2"/>
    <w:multiLevelType w:val="hybridMultilevel"/>
    <w:tmpl w:val="CF78C0A4"/>
    <w:lvl w:ilvl="0" w:tplc="0409000F">
      <w:start w:val="1"/>
      <w:numFmt w:val="decimal"/>
      <w:lvlText w:val="%1."/>
      <w:lvlJc w:val="left"/>
      <w:pPr>
        <w:ind w:left="1350" w:hanging="360"/>
      </w:pPr>
    </w:lvl>
    <w:lvl w:ilvl="1" w:tplc="04090019">
      <w:start w:val="1"/>
      <w:numFmt w:val="lowerLetter"/>
      <w:lvlText w:val="%2."/>
      <w:lvlJc w:val="left"/>
      <w:pPr>
        <w:ind w:left="2070" w:hanging="360"/>
      </w:pPr>
    </w:lvl>
    <w:lvl w:ilvl="2" w:tplc="04090019">
      <w:start w:val="1"/>
      <w:numFmt w:val="lowerLetter"/>
      <w:lvlText w:val="%3."/>
      <w:lvlJc w:val="lef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24854318"/>
    <w:multiLevelType w:val="hybridMultilevel"/>
    <w:tmpl w:val="C3F29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C972C7"/>
    <w:multiLevelType w:val="hybridMultilevel"/>
    <w:tmpl w:val="A0E6273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0053A4"/>
    <w:multiLevelType w:val="hybridMultilevel"/>
    <w:tmpl w:val="F2DA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D54990"/>
    <w:multiLevelType w:val="hybridMultilevel"/>
    <w:tmpl w:val="210E5E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515136"/>
    <w:multiLevelType w:val="hybridMultilevel"/>
    <w:tmpl w:val="9B20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8C3DFE"/>
    <w:multiLevelType w:val="hybridMultilevel"/>
    <w:tmpl w:val="2200BC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FA23B21"/>
    <w:multiLevelType w:val="hybridMultilevel"/>
    <w:tmpl w:val="58E0F684"/>
    <w:lvl w:ilvl="0" w:tplc="D54C474E">
      <w:start w:val="1"/>
      <w:numFmt w:val="upperRoman"/>
      <w:lvlText w:val="%1."/>
      <w:lvlJc w:val="left"/>
      <w:pPr>
        <w:ind w:left="2880" w:hanging="720"/>
      </w:pPr>
      <w:rPr>
        <w:rFonts w:hint="default"/>
        <w:b/>
        <w:color w:val="auto"/>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5"/>
  </w:num>
  <w:num w:numId="2">
    <w:abstractNumId w:val="2"/>
  </w:num>
  <w:num w:numId="3">
    <w:abstractNumId w:val="3"/>
  </w:num>
  <w:num w:numId="4">
    <w:abstractNumId w:val="6"/>
  </w:num>
  <w:num w:numId="5">
    <w:abstractNumId w:val="4"/>
  </w:num>
  <w:num w:numId="6">
    <w:abstractNumId w:val="0"/>
  </w:num>
  <w:num w:numId="7">
    <w:abstractNumId w:val="7"/>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D59"/>
    <w:rsid w:val="00004A2C"/>
    <w:rsid w:val="000274A8"/>
    <w:rsid w:val="00034FBD"/>
    <w:rsid w:val="000356E7"/>
    <w:rsid w:val="00075BB8"/>
    <w:rsid w:val="00095C22"/>
    <w:rsid w:val="00097D61"/>
    <w:rsid w:val="000A1727"/>
    <w:rsid w:val="000B33B4"/>
    <w:rsid w:val="000C4A6A"/>
    <w:rsid w:val="000E24F4"/>
    <w:rsid w:val="000F0518"/>
    <w:rsid w:val="001153D3"/>
    <w:rsid w:val="001253EE"/>
    <w:rsid w:val="00135236"/>
    <w:rsid w:val="00183A3A"/>
    <w:rsid w:val="001F0CAE"/>
    <w:rsid w:val="001F3533"/>
    <w:rsid w:val="002229D9"/>
    <w:rsid w:val="002356E0"/>
    <w:rsid w:val="002575A2"/>
    <w:rsid w:val="00291844"/>
    <w:rsid w:val="00293B1E"/>
    <w:rsid w:val="002D0ACF"/>
    <w:rsid w:val="002E45A9"/>
    <w:rsid w:val="00373A24"/>
    <w:rsid w:val="00381D41"/>
    <w:rsid w:val="003B3205"/>
    <w:rsid w:val="003B4EA1"/>
    <w:rsid w:val="003B67AB"/>
    <w:rsid w:val="003D43C9"/>
    <w:rsid w:val="003E422F"/>
    <w:rsid w:val="003F16F5"/>
    <w:rsid w:val="003F7F55"/>
    <w:rsid w:val="004179AE"/>
    <w:rsid w:val="00422801"/>
    <w:rsid w:val="004329E8"/>
    <w:rsid w:val="00454C12"/>
    <w:rsid w:val="004A1876"/>
    <w:rsid w:val="004D3233"/>
    <w:rsid w:val="004D6AB9"/>
    <w:rsid w:val="004F5B32"/>
    <w:rsid w:val="00506777"/>
    <w:rsid w:val="0051175C"/>
    <w:rsid w:val="005124B3"/>
    <w:rsid w:val="005423AC"/>
    <w:rsid w:val="00551B38"/>
    <w:rsid w:val="00551B58"/>
    <w:rsid w:val="005635E9"/>
    <w:rsid w:val="005F37F6"/>
    <w:rsid w:val="00607541"/>
    <w:rsid w:val="00636A0C"/>
    <w:rsid w:val="00644FF9"/>
    <w:rsid w:val="00670F24"/>
    <w:rsid w:val="006965B9"/>
    <w:rsid w:val="006B3AD4"/>
    <w:rsid w:val="006B5B44"/>
    <w:rsid w:val="006B7183"/>
    <w:rsid w:val="006D29C4"/>
    <w:rsid w:val="0070489B"/>
    <w:rsid w:val="00723B50"/>
    <w:rsid w:val="007401F1"/>
    <w:rsid w:val="00756420"/>
    <w:rsid w:val="00757CE2"/>
    <w:rsid w:val="00774096"/>
    <w:rsid w:val="00787BC8"/>
    <w:rsid w:val="007B43EA"/>
    <w:rsid w:val="007C06B9"/>
    <w:rsid w:val="007D40CD"/>
    <w:rsid w:val="007E1588"/>
    <w:rsid w:val="007F6087"/>
    <w:rsid w:val="00850CA5"/>
    <w:rsid w:val="0086212C"/>
    <w:rsid w:val="008A220E"/>
    <w:rsid w:val="008E204E"/>
    <w:rsid w:val="008F52AD"/>
    <w:rsid w:val="008F52F3"/>
    <w:rsid w:val="00924384"/>
    <w:rsid w:val="00924D43"/>
    <w:rsid w:val="00930CB0"/>
    <w:rsid w:val="00947174"/>
    <w:rsid w:val="00986CBC"/>
    <w:rsid w:val="009A40DF"/>
    <w:rsid w:val="009B2724"/>
    <w:rsid w:val="009C6428"/>
    <w:rsid w:val="009D5D54"/>
    <w:rsid w:val="009E3CC6"/>
    <w:rsid w:val="00A10B5B"/>
    <w:rsid w:val="00A11457"/>
    <w:rsid w:val="00A31B9E"/>
    <w:rsid w:val="00A439ED"/>
    <w:rsid w:val="00A4547A"/>
    <w:rsid w:val="00A606EE"/>
    <w:rsid w:val="00A62CA7"/>
    <w:rsid w:val="00A77291"/>
    <w:rsid w:val="00AA6DA7"/>
    <w:rsid w:val="00AB036C"/>
    <w:rsid w:val="00AE27EF"/>
    <w:rsid w:val="00AE558C"/>
    <w:rsid w:val="00AE558D"/>
    <w:rsid w:val="00AF1C95"/>
    <w:rsid w:val="00B0293F"/>
    <w:rsid w:val="00B1493A"/>
    <w:rsid w:val="00B15A21"/>
    <w:rsid w:val="00B85768"/>
    <w:rsid w:val="00BA0596"/>
    <w:rsid w:val="00BB217A"/>
    <w:rsid w:val="00BC0A43"/>
    <w:rsid w:val="00BC7CB9"/>
    <w:rsid w:val="00BD33D6"/>
    <w:rsid w:val="00BE4DA7"/>
    <w:rsid w:val="00BF4741"/>
    <w:rsid w:val="00BF4BE3"/>
    <w:rsid w:val="00C00615"/>
    <w:rsid w:val="00C13F19"/>
    <w:rsid w:val="00C35877"/>
    <w:rsid w:val="00C41DBF"/>
    <w:rsid w:val="00C42AF2"/>
    <w:rsid w:val="00C45089"/>
    <w:rsid w:val="00CA6A3F"/>
    <w:rsid w:val="00CB0D59"/>
    <w:rsid w:val="00CC1EF5"/>
    <w:rsid w:val="00CC2687"/>
    <w:rsid w:val="00CC7A07"/>
    <w:rsid w:val="00CD67AB"/>
    <w:rsid w:val="00D01B27"/>
    <w:rsid w:val="00D05B46"/>
    <w:rsid w:val="00D205FA"/>
    <w:rsid w:val="00D274F6"/>
    <w:rsid w:val="00D36375"/>
    <w:rsid w:val="00D93578"/>
    <w:rsid w:val="00D96C19"/>
    <w:rsid w:val="00DA0413"/>
    <w:rsid w:val="00DA4E77"/>
    <w:rsid w:val="00DB6CD9"/>
    <w:rsid w:val="00DC3AB5"/>
    <w:rsid w:val="00DD317B"/>
    <w:rsid w:val="00DE4C2F"/>
    <w:rsid w:val="00DF31D6"/>
    <w:rsid w:val="00DF4148"/>
    <w:rsid w:val="00E51F9F"/>
    <w:rsid w:val="00E6267F"/>
    <w:rsid w:val="00E87487"/>
    <w:rsid w:val="00EB2054"/>
    <w:rsid w:val="00EB3E10"/>
    <w:rsid w:val="00EB5A31"/>
    <w:rsid w:val="00EF19AB"/>
    <w:rsid w:val="00F01432"/>
    <w:rsid w:val="00F06F0F"/>
    <w:rsid w:val="00F11F52"/>
    <w:rsid w:val="00F252D1"/>
    <w:rsid w:val="00F347DD"/>
    <w:rsid w:val="00F36349"/>
    <w:rsid w:val="00F61CA6"/>
    <w:rsid w:val="00F715A4"/>
    <w:rsid w:val="00FC4C5F"/>
    <w:rsid w:val="00FD45FC"/>
    <w:rsid w:val="00FD49D1"/>
    <w:rsid w:val="00FD73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hapeDefaults>
    <o:shapedefaults v:ext="edit" spidmax="2049"/>
    <o:shapelayout v:ext="edit">
      <o:idmap v:ext="edit" data="1"/>
    </o:shapelayout>
  </w:shapeDefaults>
  <w:decimalSymbol w:val="."/>
  <w:listSeparator w:val=","/>
  <w14:docId w14:val="74213B53"/>
  <w14:defaultImageDpi w14:val="300"/>
  <w15:docId w15:val="{EE006A61-C953-456E-B66F-73062E847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0D59"/>
    <w:pPr>
      <w:tabs>
        <w:tab w:val="center" w:pos="4320"/>
        <w:tab w:val="right" w:pos="8640"/>
      </w:tabs>
    </w:pPr>
  </w:style>
  <w:style w:type="character" w:customStyle="1" w:styleId="HeaderChar">
    <w:name w:val="Header Char"/>
    <w:basedOn w:val="DefaultParagraphFont"/>
    <w:link w:val="Header"/>
    <w:uiPriority w:val="99"/>
    <w:rsid w:val="00CB0D59"/>
  </w:style>
  <w:style w:type="paragraph" w:styleId="Footer">
    <w:name w:val="footer"/>
    <w:basedOn w:val="Normal"/>
    <w:link w:val="FooterChar"/>
    <w:uiPriority w:val="99"/>
    <w:unhideWhenUsed/>
    <w:rsid w:val="00CB0D59"/>
    <w:pPr>
      <w:tabs>
        <w:tab w:val="center" w:pos="4320"/>
        <w:tab w:val="right" w:pos="8640"/>
      </w:tabs>
    </w:pPr>
  </w:style>
  <w:style w:type="character" w:customStyle="1" w:styleId="FooterChar">
    <w:name w:val="Footer Char"/>
    <w:basedOn w:val="DefaultParagraphFont"/>
    <w:link w:val="Footer"/>
    <w:uiPriority w:val="99"/>
    <w:rsid w:val="00CB0D59"/>
  </w:style>
  <w:style w:type="paragraph" w:styleId="BalloonText">
    <w:name w:val="Balloon Text"/>
    <w:basedOn w:val="Normal"/>
    <w:link w:val="BalloonTextChar"/>
    <w:uiPriority w:val="99"/>
    <w:semiHidden/>
    <w:unhideWhenUsed/>
    <w:rsid w:val="00CB0D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0D59"/>
    <w:rPr>
      <w:rFonts w:ascii="Lucida Grande" w:hAnsi="Lucida Grande" w:cs="Lucida Grande"/>
      <w:sz w:val="18"/>
      <w:szCs w:val="18"/>
    </w:rPr>
  </w:style>
  <w:style w:type="character" w:styleId="Hyperlink">
    <w:name w:val="Hyperlink"/>
    <w:basedOn w:val="DefaultParagraphFont"/>
    <w:uiPriority w:val="99"/>
    <w:unhideWhenUsed/>
    <w:rsid w:val="00095C22"/>
    <w:rPr>
      <w:color w:val="0000FF" w:themeColor="hyperlink"/>
      <w:u w:val="single"/>
    </w:rPr>
  </w:style>
  <w:style w:type="paragraph" w:styleId="FootnoteText">
    <w:name w:val="footnote text"/>
    <w:basedOn w:val="Normal"/>
    <w:link w:val="FootnoteTextChar"/>
    <w:uiPriority w:val="99"/>
    <w:semiHidden/>
    <w:unhideWhenUsed/>
    <w:rsid w:val="00986CBC"/>
    <w:rPr>
      <w:rFonts w:eastAsiaTheme="minorHAnsi"/>
      <w:sz w:val="20"/>
      <w:szCs w:val="20"/>
      <w:lang w:val="es-PR"/>
    </w:rPr>
  </w:style>
  <w:style w:type="character" w:customStyle="1" w:styleId="FootnoteTextChar">
    <w:name w:val="Footnote Text Char"/>
    <w:basedOn w:val="DefaultParagraphFont"/>
    <w:link w:val="FootnoteText"/>
    <w:uiPriority w:val="99"/>
    <w:semiHidden/>
    <w:rsid w:val="00986CBC"/>
    <w:rPr>
      <w:rFonts w:eastAsiaTheme="minorHAnsi"/>
      <w:sz w:val="20"/>
      <w:szCs w:val="20"/>
      <w:lang w:val="es-PR"/>
    </w:rPr>
  </w:style>
  <w:style w:type="character" w:styleId="FootnoteReference">
    <w:name w:val="footnote reference"/>
    <w:basedOn w:val="DefaultParagraphFont"/>
    <w:uiPriority w:val="99"/>
    <w:semiHidden/>
    <w:unhideWhenUsed/>
    <w:rsid w:val="00986CBC"/>
    <w:rPr>
      <w:vertAlign w:val="superscript"/>
    </w:rPr>
  </w:style>
  <w:style w:type="character" w:customStyle="1" w:styleId="normal-h">
    <w:name w:val="normal-h"/>
    <w:basedOn w:val="DefaultParagraphFont"/>
    <w:rsid w:val="00986CBC"/>
  </w:style>
  <w:style w:type="character" w:customStyle="1" w:styleId="minoransitheme">
    <w:name w:val="minoransitheme"/>
    <w:basedOn w:val="DefaultParagraphFont"/>
    <w:rsid w:val="00986CBC"/>
  </w:style>
  <w:style w:type="paragraph" w:styleId="ListParagraph">
    <w:name w:val="List Paragraph"/>
    <w:basedOn w:val="Normal"/>
    <w:uiPriority w:val="34"/>
    <w:qFormat/>
    <w:rsid w:val="007B43EA"/>
    <w:pPr>
      <w:ind w:left="720"/>
      <w:contextualSpacing/>
    </w:pPr>
  </w:style>
  <w:style w:type="paragraph" w:customStyle="1" w:styleId="ColorfulList-Accent11">
    <w:name w:val="Colorful List - Accent 11"/>
    <w:basedOn w:val="Normal"/>
    <w:uiPriority w:val="34"/>
    <w:qFormat/>
    <w:rsid w:val="00F347DD"/>
    <w:pPr>
      <w:spacing w:after="200" w:line="276" w:lineRule="auto"/>
      <w:ind w:left="720"/>
      <w:contextualSpacing/>
    </w:pPr>
    <w:rPr>
      <w:rFonts w:ascii="Calibri" w:eastAsia="Calibri" w:hAnsi="Calibri" w:cs="Times New Roman"/>
      <w:sz w:val="22"/>
      <w:szCs w:val="22"/>
    </w:rPr>
  </w:style>
  <w:style w:type="table" w:styleId="TableGrid">
    <w:name w:val="Table Grid"/>
    <w:basedOn w:val="TableNormal"/>
    <w:uiPriority w:val="59"/>
    <w:rsid w:val="00027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454C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rna.pr.gov/documentos/ley-num-416-de-22-de-septiembre-de-2004/"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epa.gov/nepa/what-national-environmental-policy-ac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B2E7F-DDC2-4946-A14B-B8CAF5EC1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1305</Words>
  <Characters>7444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M. Gonzalez</dc:creator>
  <cp:lastModifiedBy>Coralys Ortiz</cp:lastModifiedBy>
  <cp:revision>2</cp:revision>
  <cp:lastPrinted>2019-10-01T15:16:00Z</cp:lastPrinted>
  <dcterms:created xsi:type="dcterms:W3CDTF">2021-09-02T12:31:00Z</dcterms:created>
  <dcterms:modified xsi:type="dcterms:W3CDTF">2021-09-02T12:31:00Z</dcterms:modified>
</cp:coreProperties>
</file>