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1C06" w14:textId="72E7FDE8" w:rsidR="00B43916" w:rsidRDefault="00B43916" w:rsidP="00B43916">
      <w:pPr>
        <w:spacing w:line="300" w:lineRule="auto"/>
        <w:jc w:val="center"/>
        <w:rPr>
          <w:rFonts w:ascii="Arial Nova Cond" w:eastAsia="Times New Roman" w:hAnsi="Arial Nova Cond" w:cs="Times New Roman"/>
          <w:b/>
          <w:caps/>
          <w:color w:val="2E2E2F"/>
          <w:spacing w:val="24"/>
          <w:kern w:val="24"/>
          <w:sz w:val="28"/>
          <w:szCs w:val="28"/>
          <w:lang w:val="es-ES" w:eastAsia="ja-JP"/>
        </w:rPr>
      </w:pPr>
      <w:bookmarkStart w:id="0" w:name="_Toc27127512"/>
      <w:bookmarkStart w:id="1" w:name="_Toc28288117"/>
      <w:r w:rsidRPr="00B43916">
        <w:rPr>
          <w:rFonts w:ascii="Arial Nova Cond" w:eastAsia="Times New Roman" w:hAnsi="Arial Nova Cond" w:cs="Times New Roman"/>
          <w:b/>
          <w:caps/>
          <w:color w:val="2E2E2F"/>
          <w:spacing w:val="24"/>
          <w:kern w:val="24"/>
          <w:sz w:val="28"/>
          <w:szCs w:val="28"/>
          <w:lang w:val="es-PR" w:eastAsia="es-PR"/>
        </w:rPr>
        <w:t>paso 5:</w:t>
      </w:r>
      <w:r w:rsidRPr="00B43916">
        <w:rPr>
          <w:rFonts w:ascii="Arial Nova Cond" w:eastAsia="Times New Roman" w:hAnsi="Arial Nova Cond" w:cs="Times New Roman"/>
          <w:caps/>
          <w:color w:val="FFFFFF"/>
          <w:kern w:val="24"/>
          <w:sz w:val="28"/>
          <w:szCs w:val="28"/>
          <w:lang w:val="es-ES" w:eastAsia="ja-JP"/>
        </w:rPr>
        <w:t xml:space="preserve"> </w:t>
      </w:r>
      <w:r w:rsidRPr="00B43916">
        <w:rPr>
          <w:rFonts w:ascii="Arial Nova Cond" w:eastAsia="Times New Roman" w:hAnsi="Arial Nova Cond" w:cs="Times New Roman"/>
          <w:b/>
          <w:caps/>
          <w:color w:val="2E2E2F"/>
          <w:spacing w:val="24"/>
          <w:kern w:val="24"/>
          <w:sz w:val="28"/>
          <w:szCs w:val="28"/>
          <w:lang w:val="es-ES" w:eastAsia="ja-JP"/>
        </w:rPr>
        <w:t>Conocemos cuáles organizaciones proveen servicios a nuestra comunidad</w:t>
      </w:r>
    </w:p>
    <w:p w14:paraId="4904A8EA" w14:textId="259EC07D" w:rsidR="00B1648B" w:rsidRPr="00B43916" w:rsidRDefault="00B1648B" w:rsidP="00B1648B">
      <w:pPr>
        <w:pStyle w:val="ListParagraph"/>
        <w:numPr>
          <w:ilvl w:val="0"/>
          <w:numId w:val="0"/>
        </w:numPr>
        <w:jc w:val="center"/>
        <w:rPr>
          <w:rFonts w:ascii="Arial Nova Cond" w:hAnsi="Arial Nova Cond"/>
          <w:b/>
          <w:bCs/>
          <w:caps/>
          <w:color w:val="000000" w:themeColor="text1"/>
          <w:spacing w:val="24"/>
          <w:kern w:val="24"/>
          <w:sz w:val="28"/>
          <w:szCs w:val="28"/>
          <w:lang w:eastAsia="es-PR"/>
        </w:rPr>
      </w:pPr>
      <w:r>
        <w:rPr>
          <w:rFonts w:ascii="Arial Nova Cond" w:hAnsi="Arial Nova Cond"/>
          <w:b/>
          <w:bCs/>
          <w:caps/>
          <w:color w:val="000000" w:themeColor="text1"/>
          <w:spacing w:val="24"/>
          <w:kern w:val="24"/>
          <w:sz w:val="28"/>
          <w:szCs w:val="28"/>
          <w:lang w:eastAsia="es-PR"/>
        </w:rPr>
        <w:t>Actividad 5.1. ¿Cómo identificar las organizaciones que proveen servicios a nuestra comunidad?</w:t>
      </w:r>
    </w:p>
    <w:tbl>
      <w:tblPr>
        <w:tblW w:w="12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17"/>
        <w:gridCol w:w="1717"/>
        <w:gridCol w:w="1716"/>
        <w:gridCol w:w="2754"/>
        <w:gridCol w:w="3330"/>
      </w:tblGrid>
      <w:tr w:rsidR="00B43916" w:rsidRPr="00B43916" w14:paraId="679433CE" w14:textId="77777777" w:rsidTr="00B43916">
        <w:trPr>
          <w:trHeight w:val="406"/>
          <w:tblHeader/>
        </w:trPr>
        <w:tc>
          <w:tcPr>
            <w:tcW w:w="12950" w:type="dxa"/>
            <w:gridSpan w:val="6"/>
            <w:tcBorders>
              <w:bottom w:val="single" w:sz="4" w:space="0" w:color="CACACB"/>
            </w:tcBorders>
            <w:shd w:val="clear" w:color="auto" w:fill="2E2E2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F2EF5B0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aps/>
                <w:color w:val="FFFFFF"/>
                <w:spacing w:val="30"/>
                <w:kern w:val="24"/>
                <w:lang w:val="es-PR" w:eastAsia="es-PR"/>
              </w:rPr>
              <w:t xml:space="preserve">Ficha 5.1 para recoger información sobre las entidades y personas que apoyan a nuestra comunidad </w:t>
            </w:r>
          </w:p>
        </w:tc>
      </w:tr>
      <w:tr w:rsidR="00B43916" w:rsidRPr="00B43916" w14:paraId="3D49B6A1" w14:textId="77777777" w:rsidTr="00B43916">
        <w:trPr>
          <w:trHeight w:val="406"/>
          <w:tblHeader/>
        </w:trPr>
        <w:tc>
          <w:tcPr>
            <w:tcW w:w="12950" w:type="dxa"/>
            <w:gridSpan w:val="6"/>
            <w:tcBorders>
              <w:bottom w:val="single" w:sz="4" w:space="0" w:color="CACACB"/>
            </w:tcBorders>
            <w:shd w:val="clear" w:color="auto" w:fill="CCD6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B9461FE" w14:textId="77777777" w:rsidR="00B43916" w:rsidRPr="00B43916" w:rsidRDefault="00B43916" w:rsidP="00B43916">
            <w:pPr>
              <w:shd w:val="clear" w:color="auto" w:fill="CCD6FF"/>
              <w:spacing w:before="120" w:after="120" w:line="264" w:lineRule="auto"/>
              <w:jc w:val="both"/>
              <w:rPr>
                <w:rFonts w:ascii="Arial Nova" w:eastAsia="Times New Roman" w:hAnsi="Arial Nova" w:cs="Times New Roman"/>
                <w:kern w:val="24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lang w:val="es-PR" w:eastAsia="es-PR"/>
              </w:rPr>
              <w:t>Instrucciones:</w:t>
            </w:r>
            <w:r w:rsidRPr="00B43916">
              <w:rPr>
                <w:rFonts w:ascii="Arial Nova" w:eastAsia="Times New Roman" w:hAnsi="Arial Nova" w:cs="Times New Roman"/>
                <w:lang w:val="es-PR" w:eastAsia="es-PR"/>
              </w:rPr>
              <w:t xml:space="preserve"> </w:t>
            </w:r>
            <w:r w:rsidRPr="00B43916">
              <w:rPr>
                <w:rFonts w:ascii="Arial Nova" w:eastAsia="Times New Roman" w:hAnsi="Arial Nova" w:cs="Times New Roman"/>
                <w:kern w:val="24"/>
                <w:lang w:val="es-PR" w:eastAsia="es-PR"/>
              </w:rPr>
              <w:t xml:space="preserve">Utilicen la siguiente ficha (5.1) para organizar junto con la comunidad, las entidades e individuos que fueron mencionados en la Actividad 3.2 (Ficha 3-2) en las preguntas 7 y 8 (¿Quién o qué entidad fuera de la comunidad ayudó? y ¿Cómo ayudó?). </w:t>
            </w:r>
          </w:p>
          <w:p w14:paraId="4680264A" w14:textId="77777777" w:rsidR="00B43916" w:rsidRPr="00B43916" w:rsidRDefault="00B43916" w:rsidP="00B43916">
            <w:pPr>
              <w:spacing w:before="120" w:after="120" w:line="240" w:lineRule="auto"/>
              <w:jc w:val="both"/>
              <w:rPr>
                <w:rFonts w:ascii="Arial Nova Cond" w:eastAsia="Times New Roman" w:hAnsi="Arial Nova Cond" w:cs="Times New Roman"/>
                <w:b/>
                <w:bCs/>
                <w:caps/>
                <w:color w:val="FFFFFF"/>
                <w:spacing w:val="30"/>
                <w:kern w:val="24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kern w:val="24"/>
                <w:lang w:val="es-PR" w:eastAsia="ja-JP"/>
              </w:rPr>
              <w:t>Estos datos les serán útiles para organizar la información sobre las entidades externas a la comunidad que proveen o que tienen el potencial de proveer servicios a esta. Bajo cada categoría en la siguiente tabla escriba el tipo de ayuda que le proveyeron a su comunidad en los eventos identificados y los servicios que comúnmente proveen, de acuerdo con lo que conocen de cada entidad o persona.</w:t>
            </w:r>
          </w:p>
        </w:tc>
      </w:tr>
      <w:tr w:rsidR="00B43916" w:rsidRPr="00B43916" w14:paraId="2077DC9C" w14:textId="77777777" w:rsidTr="00B43916">
        <w:trPr>
          <w:trHeight w:val="20"/>
          <w:tblHeader/>
        </w:trPr>
        <w:tc>
          <w:tcPr>
            <w:tcW w:w="1716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FF01ED8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>Tipo de entidad o persona</w:t>
            </w: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9DC34F0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>Ayuda provista durante los eventos identificados</w:t>
            </w: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FE7A751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 xml:space="preserve">Ayuda que puede proveer </w:t>
            </w:r>
          </w:p>
          <w:p w14:paraId="150A96E2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i/>
                <w:iCs/>
                <w:color w:val="2E2E2F"/>
                <w:kern w:val="24"/>
                <w:lang w:val="es-PR" w:eastAsia="es-PR"/>
              </w:rPr>
              <w:t>(Puede incluir la ayuda que podrían ofrecer las otras organizaciones no identificadas en el ejercicio 3.2)</w:t>
            </w: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24B2861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>Servicios que provee la entidad o persona</w:t>
            </w: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858E7A2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>¿Cómo lo podemos contactar?</w:t>
            </w: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A6A6A6"/>
              <w:bottom w:val="single" w:sz="4" w:space="0" w:color="CACACB"/>
              <w:right w:val="single" w:sz="4" w:space="0" w:color="A6A6A6"/>
            </w:tcBorders>
            <w:shd w:val="clear" w:color="auto" w:fill="CCD7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5BAF5E2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olor w:val="2E2E2F"/>
                <w:kern w:val="24"/>
                <w:lang w:val="es-PR" w:eastAsia="es-PR"/>
              </w:rPr>
              <w:t>Notas</w:t>
            </w:r>
          </w:p>
        </w:tc>
      </w:tr>
      <w:tr w:rsidR="00B43916" w:rsidRPr="00B43916" w14:paraId="731D72EC" w14:textId="77777777" w:rsidTr="00B43916">
        <w:trPr>
          <w:trHeight w:val="245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15709BD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>Personas</w:t>
            </w:r>
          </w:p>
        </w:tc>
      </w:tr>
      <w:tr w:rsidR="00B43916" w:rsidRPr="00B43916" w14:paraId="7BF11559" w14:textId="77777777" w:rsidTr="00B43916">
        <w:trPr>
          <w:trHeight w:val="74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BCEAAB7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278065F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19946D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03EDE1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6DB4FEF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696380C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6D266BE2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ACCF43C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3C29A35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BA2B93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CA79A1D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4D03A8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3632244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723E5BA3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605AD7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2DDA64B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C417E43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795A337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2A3246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7B8A92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484B5BD6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D4E82EF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801FB7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F17F81D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596571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398C0A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6230388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331C3D9F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E0EFC0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FE69557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BFC28C8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3B57C5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3470D16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71F340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6736F9A8" w14:textId="77777777" w:rsidTr="00B43916">
        <w:trPr>
          <w:trHeight w:val="209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D74DC5E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Otras comunidades </w:t>
            </w:r>
          </w:p>
        </w:tc>
      </w:tr>
      <w:tr w:rsidR="00B43916" w:rsidRPr="00B43916" w14:paraId="4D5C138B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314975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7FFDC3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DB03FD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D8DD95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5D8E94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D79311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2686E508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066A87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D58D4E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33EDC58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3BF39F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A205B0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65002C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1C121190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00D36DB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35FE25F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202FCE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7ACD5A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3C8E2AA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3508578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1CC87C5A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C387409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lastRenderedPageBreak/>
              <w:t xml:space="preserve">Oficinas dentro de su municipio </w:t>
            </w:r>
            <w:r w:rsidRPr="00B43916">
              <w:rPr>
                <w:rFonts w:ascii="Arial Nova" w:eastAsia="Times New Roman" w:hAnsi="Arial Nova" w:cs="Times New Roman"/>
                <w:i/>
                <w:iCs/>
                <w:color w:val="2E2E2F"/>
                <w:kern w:val="24"/>
                <w:lang w:val="es-PR" w:eastAsia="es-PR"/>
              </w:rPr>
              <w:t>(Si es posible, detalle las oficinas o dependencias municipales, por ejemplo, servicios a la comunidad, programas federales, obras públicas, etc.).</w:t>
            </w:r>
          </w:p>
        </w:tc>
      </w:tr>
      <w:tr w:rsidR="00B43916" w:rsidRPr="00B43916" w14:paraId="3E426795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2573E9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808318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D6083E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AB1CF0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5FEE6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548A08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0F2D3044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48C8D2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F0F083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EBA64D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FBC787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C66ECB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394D14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7A2B07CC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3A15F44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0D0A73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FACD2D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4202E9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1A7ECB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31C3A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1C201B9C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FD7175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9A6622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F10694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3A4A7D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EC76FB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414C6E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6986C8B1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6CFFB47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3E790D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5AC248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8013CA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27FEF8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1154F0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657FBA39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2CE0AC2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Otros municipios </w:t>
            </w:r>
          </w:p>
        </w:tc>
      </w:tr>
      <w:tr w:rsidR="00B43916" w:rsidRPr="00B43916" w14:paraId="78C86E24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017FF63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3AD5B4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C934BE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9D3644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DBA308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AE4DB9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051A2076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C364FD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AA0DEC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88ED6E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AD628C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4E6B56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1CB08B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660D515B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5C0963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3E0EF7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7503DB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C5B7A6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72B53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9F51A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70383864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7F70566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A96DEC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8ECCE5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FB4778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9598DE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BA5519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41F77E80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7D83E0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DD15DF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40E1C5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C618F7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5C9B6F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67D5A2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3DBB2291" w14:textId="77777777" w:rsidTr="00B43916">
        <w:trPr>
          <w:trHeight w:val="272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EBCDE86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  <w:p w14:paraId="3EB19558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Agencias del gobierno estatal </w:t>
            </w:r>
          </w:p>
        </w:tc>
      </w:tr>
      <w:tr w:rsidR="00B43916" w:rsidRPr="00B43916" w14:paraId="7A4443D8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F29E71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5937C6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19535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49F001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D3DAF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482D57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02AD3E2B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7EBB1DA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812BFC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253148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8462D9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50EC4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686210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0B3CF7AC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B36B570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CDB5DE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AE846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01ACF5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F92227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440F67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1E2A8FE7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CF6484B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F4031A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CBE77D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20748B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7D92E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878D25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18E1AAB8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1DF5626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FF8E9B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B2AD94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5DDB9A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272A9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79A635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6D47BE07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45F0B78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Agencias del gobierno federal </w:t>
            </w:r>
          </w:p>
        </w:tc>
      </w:tr>
      <w:tr w:rsidR="00B43916" w:rsidRPr="00B43916" w14:paraId="1D9AFDC8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451FEA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8A39DC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7E94D1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C3F24C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D71B8D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ECCB07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756200B9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E06A3B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FC491C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31A673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F7CCC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B78CA7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3FCD41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69018E0A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BC2AF25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6C5F4B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348BA0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815CAA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70C4B5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DB377A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2554AD25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BB31023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F7F0E3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852405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7BC91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5DF202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BE117A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31F3C32D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C83319E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01357B0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117B3E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55CC0B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25AF21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607527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02D5FBE0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F93594E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>Organizaciones sin fines de lucro</w:t>
            </w:r>
          </w:p>
        </w:tc>
      </w:tr>
      <w:tr w:rsidR="00B43916" w:rsidRPr="00B43916" w14:paraId="1659DB3D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62C81A3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4762C1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485A7E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687EC7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787620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FC792D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7C7EF737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03C7A6C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B312AB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841ACF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A964A6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B0A80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E2C171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29CCCAF2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DDEF0CB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CC8604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E2371E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0D524B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BEDBDF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A9CBB5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0C820474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0927424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D7E54D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893B5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5B6F31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6989BE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7A127D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3EE6427A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F18318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3F2F5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107438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EB5F9E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641737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7F7F7B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34CC98BD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29121DB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lastRenderedPageBreak/>
              <w:t>Universidades, escuelas o personas fuera de la comunidad, entre otros.</w:t>
            </w:r>
          </w:p>
        </w:tc>
      </w:tr>
      <w:tr w:rsidR="00B43916" w:rsidRPr="00B43916" w14:paraId="1B375ACB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80C5DC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D759FC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480BB3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99AFFE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A5903D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3F5E3F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29A83C00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5A2CBFA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178126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67F34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ECEB8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814296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885375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2AC3E9C6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12A58A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4657B4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437D61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D1E2FF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A23D6B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BF2556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27C5F42A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8EC2D18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78AB53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F57652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D0AFB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EF2910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AB3335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752776CA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034BB6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2058D6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A0F349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4613BD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142007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18F97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0A47D074" w14:textId="77777777" w:rsidTr="00B43916">
        <w:trPr>
          <w:trHeight w:val="20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6050970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Iglesias  </w:t>
            </w:r>
          </w:p>
        </w:tc>
      </w:tr>
      <w:tr w:rsidR="00B43916" w:rsidRPr="00B43916" w14:paraId="4E2DCD11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0149F8D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2399A8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6EABAC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60C94E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BB91A4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7316CF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4B17A9E5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E20EBC1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001182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507EC6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C05F92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3401B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31C9C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4FAF5874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5DD89A9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EF7169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829DAB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8B9A70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549A8F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5E4A58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2696C835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4E13242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E51D8D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4F8287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F3522D6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486622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26F6588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val="es-PR" w:eastAsia="es-PR"/>
              </w:rPr>
            </w:pPr>
          </w:p>
        </w:tc>
      </w:tr>
      <w:tr w:rsidR="00B43916" w:rsidRPr="00B43916" w14:paraId="5A7297EE" w14:textId="77777777" w:rsidTr="00B43916">
        <w:trPr>
          <w:trHeight w:val="425"/>
        </w:trPr>
        <w:tc>
          <w:tcPr>
            <w:tcW w:w="12950" w:type="dxa"/>
            <w:gridSpan w:val="6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18B5CC5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  <w:t xml:space="preserve">Otros (Identifique) </w:t>
            </w:r>
          </w:p>
        </w:tc>
      </w:tr>
      <w:tr w:rsidR="00B43916" w:rsidRPr="00B43916" w14:paraId="5C6074E9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93B5F4C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val="es-PR"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5C3EA1B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7F9059E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7596953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C2A506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E5C0CB5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56EE34E3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B7203E7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00CBF62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4170637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256503C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450E8F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F06E78F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  <w:tr w:rsidR="00B43916" w:rsidRPr="00B43916" w14:paraId="71DD97E5" w14:textId="77777777" w:rsidTr="00B43916">
        <w:trPr>
          <w:trHeight w:val="20"/>
        </w:trPr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B6FBD70" w14:textId="77777777" w:rsidR="00B43916" w:rsidRPr="00B43916" w:rsidRDefault="00B43916" w:rsidP="00B43916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8C3246A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7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158CF39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716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71299F1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754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FA8A364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330" w:type="dxa"/>
            <w:tcBorders>
              <w:top w:val="single" w:sz="4" w:space="0" w:color="CACACB"/>
              <w:left w:val="single" w:sz="4" w:space="0" w:color="CACACB"/>
              <w:bottom w:val="single" w:sz="4" w:space="0" w:color="CACACB"/>
              <w:right w:val="single" w:sz="4" w:space="0" w:color="CACACB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391224D" w14:textId="77777777" w:rsidR="00B43916" w:rsidRPr="00B43916" w:rsidRDefault="00B43916" w:rsidP="00B43916">
            <w:pPr>
              <w:spacing w:after="0" w:line="240" w:lineRule="auto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</w:tbl>
    <w:p w14:paraId="5D1927AC" w14:textId="77777777" w:rsidR="00B43916" w:rsidRPr="00B43916" w:rsidRDefault="00B43916" w:rsidP="00B43916">
      <w:pPr>
        <w:spacing w:after="0" w:line="300" w:lineRule="auto"/>
        <w:jc w:val="both"/>
        <w:rPr>
          <w:rFonts w:ascii="Arial Nova" w:eastAsia="Times New Roman" w:hAnsi="Arial Nova" w:cs="Times New Roman"/>
          <w:color w:val="2E2E2F"/>
          <w:kern w:val="24"/>
          <w:lang w:val="es-PR" w:eastAsia="es-PR"/>
        </w:rPr>
      </w:pPr>
    </w:p>
    <w:p w14:paraId="7965EA0F" w14:textId="77777777" w:rsidR="00B43916" w:rsidRPr="00B43916" w:rsidRDefault="00B43916" w:rsidP="00B43916">
      <w:pPr>
        <w:spacing w:after="0" w:line="300" w:lineRule="auto"/>
        <w:jc w:val="both"/>
        <w:rPr>
          <w:rFonts w:ascii="Arial Nova" w:eastAsia="Times New Roman" w:hAnsi="Arial Nova" w:cs="Times New Roman"/>
          <w:color w:val="2E2E2F"/>
          <w:kern w:val="24"/>
          <w:lang w:val="es-PR" w:eastAsia="es-PR"/>
        </w:rPr>
      </w:pPr>
      <w:r w:rsidRPr="00B43916">
        <w:rPr>
          <w:rFonts w:ascii="Arial Nova" w:eastAsia="Times New Roman" w:hAnsi="Arial Nova" w:cs="Times New Roman"/>
          <w:color w:val="2E2E2F"/>
          <w:kern w:val="24"/>
          <w:lang w:val="es-PR" w:eastAsia="es-PR"/>
        </w:rPr>
        <w:t>Discuta con el grupo:</w:t>
      </w:r>
    </w:p>
    <w:p w14:paraId="55D144CC" w14:textId="77777777" w:rsidR="00B43916" w:rsidRPr="00B43916" w:rsidRDefault="00B43916" w:rsidP="00B43916">
      <w:pPr>
        <w:spacing w:after="0" w:line="300" w:lineRule="auto"/>
        <w:jc w:val="both"/>
        <w:rPr>
          <w:rFonts w:ascii="Arial" w:eastAsia="Times New Roman" w:hAnsi="Arial" w:cs="Arial"/>
          <w:lang w:val="es-PR" w:eastAsia="es-PR"/>
        </w:rPr>
      </w:pPr>
    </w:p>
    <w:p w14:paraId="58492FFB" w14:textId="77777777" w:rsidR="00B43916" w:rsidRPr="00B43916" w:rsidRDefault="00B43916" w:rsidP="00B43916">
      <w:pPr>
        <w:numPr>
          <w:ilvl w:val="0"/>
          <w:numId w:val="1"/>
        </w:numPr>
        <w:spacing w:after="240" w:line="300" w:lineRule="auto"/>
        <w:contextualSpacing/>
        <w:jc w:val="both"/>
        <w:rPr>
          <w:rFonts w:ascii="Arial" w:eastAsia="Times New Roman" w:hAnsi="Arial" w:cs="Arial"/>
          <w:lang w:val="es-PR" w:eastAsia="es-PR"/>
        </w:rPr>
      </w:pPr>
      <w:r w:rsidRPr="00B43916">
        <w:rPr>
          <w:rFonts w:ascii="Arial Nova" w:eastAsia="Times New Roman" w:hAnsi="Arial Nova" w:cs="Times New Roman"/>
          <w:color w:val="2E2E2F"/>
          <w:kern w:val="24"/>
          <w:lang w:val="es-PR" w:eastAsia="es-PR"/>
        </w:rPr>
        <w:t>¿Hay alguna otra organización que no hayamos mencionado y creemos que es importante para que nos ayude en este proceso?</w:t>
      </w:r>
    </w:p>
    <w:p w14:paraId="0AC2A347" w14:textId="77777777" w:rsidR="00B43916" w:rsidRPr="00B43916" w:rsidRDefault="00B43916" w:rsidP="00B43916">
      <w:pPr>
        <w:numPr>
          <w:ilvl w:val="0"/>
          <w:numId w:val="1"/>
        </w:numPr>
        <w:spacing w:after="240" w:line="300" w:lineRule="auto"/>
        <w:contextualSpacing/>
        <w:jc w:val="both"/>
        <w:rPr>
          <w:rFonts w:ascii="Arial" w:eastAsia="Times New Roman" w:hAnsi="Arial" w:cs="Arial"/>
          <w:lang w:val="es-PR" w:eastAsia="es-PR"/>
        </w:rPr>
      </w:pPr>
      <w:r w:rsidRPr="00B43916">
        <w:rPr>
          <w:rFonts w:ascii="Arial Nova" w:eastAsia="Times New Roman" w:hAnsi="Arial Nova" w:cs="Times New Roman"/>
          <w:color w:val="2E2E2F"/>
          <w:kern w:val="24"/>
          <w:lang w:val="es-PR" w:eastAsia="es-PR"/>
        </w:rPr>
        <w:t xml:space="preserve">¿Alguna persona en particular que también pudiera apoyar? </w:t>
      </w:r>
    </w:p>
    <w:p w14:paraId="6E2975D1" w14:textId="77777777" w:rsidR="00B43916" w:rsidRDefault="00B43916" w:rsidP="00B43916">
      <w:pPr>
        <w:spacing w:line="300" w:lineRule="auto"/>
        <w:jc w:val="both"/>
        <w:rPr>
          <w:rFonts w:ascii="Arial Nova" w:eastAsia="Times New Roman" w:hAnsi="Arial Nova" w:cs="Times New Roman"/>
          <w:color w:val="2E2E2F"/>
          <w:kern w:val="24"/>
          <w:lang w:val="es-PR" w:eastAsia="es-PR"/>
        </w:rPr>
      </w:pPr>
    </w:p>
    <w:p w14:paraId="67FE8E44" w14:textId="14F4B213" w:rsidR="00B43916" w:rsidRDefault="00B43916" w:rsidP="00B43916">
      <w:pPr>
        <w:spacing w:line="300" w:lineRule="auto"/>
        <w:jc w:val="both"/>
        <w:rPr>
          <w:rFonts w:ascii="Arial Nova" w:eastAsia="Times New Roman" w:hAnsi="Arial Nova" w:cs="Times New Roman"/>
          <w:color w:val="2E2E2F"/>
          <w:kern w:val="24"/>
          <w:lang w:val="es-PR" w:eastAsia="es-PR"/>
        </w:rPr>
      </w:pPr>
      <w:r w:rsidRPr="00B43916">
        <w:rPr>
          <w:rFonts w:ascii="Arial Nova" w:eastAsia="Times New Roman" w:hAnsi="Arial Nova" w:cs="Times New Roman"/>
          <w:color w:val="2E2E2F"/>
          <w:kern w:val="24"/>
          <w:lang w:val="es-PR" w:eastAsia="es-PR"/>
        </w:rPr>
        <w:t xml:space="preserve">Recuerde que puede considerar a otras comunidades, municipios, agencias del gobierno estatal y federal, organizaciones sin fines de lucro y de base comunitaria, universidades, iglesias o personas fuera de la comunidad.   </w:t>
      </w:r>
    </w:p>
    <w:p w14:paraId="0A603449" w14:textId="77777777" w:rsidR="00B43916" w:rsidRDefault="00B43916">
      <w:pPr>
        <w:rPr>
          <w:rFonts w:ascii="Arial Nova" w:eastAsia="Times New Roman" w:hAnsi="Arial Nova" w:cs="Times New Roman"/>
          <w:color w:val="2E2E2F"/>
          <w:kern w:val="24"/>
          <w:lang w:val="es-PR" w:eastAsia="es-PR"/>
        </w:rPr>
      </w:pPr>
      <w:r>
        <w:rPr>
          <w:rFonts w:ascii="Arial Nova" w:eastAsia="Times New Roman" w:hAnsi="Arial Nova" w:cs="Times New Roman"/>
          <w:color w:val="2E2E2F"/>
          <w:kern w:val="24"/>
          <w:lang w:val="es-PR" w:eastAsia="es-PR"/>
        </w:rPr>
        <w:br w:type="page"/>
      </w:r>
    </w:p>
    <w:tbl>
      <w:tblPr>
        <w:tblW w:w="130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959"/>
        <w:gridCol w:w="1357"/>
        <w:gridCol w:w="2176"/>
        <w:gridCol w:w="2176"/>
        <w:gridCol w:w="3779"/>
      </w:tblGrid>
      <w:tr w:rsidR="00B43916" w:rsidRPr="00B43916" w14:paraId="540FA10A" w14:textId="77777777" w:rsidTr="00B43916">
        <w:trPr>
          <w:trHeight w:val="487"/>
        </w:trPr>
        <w:tc>
          <w:tcPr>
            <w:tcW w:w="13040" w:type="dxa"/>
            <w:gridSpan w:val="6"/>
            <w:shd w:val="clear" w:color="auto" w:fill="42424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8C49" w14:textId="77777777" w:rsidR="00B43916" w:rsidRPr="00B43916" w:rsidRDefault="00B43916" w:rsidP="00B43916">
            <w:pPr>
              <w:spacing w:after="0" w:line="240" w:lineRule="auto"/>
              <w:rPr>
                <w:rFonts w:ascii="Arial Nova Cond" w:eastAsia="Times New Roman" w:hAnsi="Arial Nova Cond" w:cs="Arial"/>
                <w:lang w:val="es-PR" w:eastAsia="es-PR"/>
              </w:rPr>
            </w:pPr>
            <w:r w:rsidRPr="00B43916">
              <w:rPr>
                <w:rFonts w:ascii="Arial Nova Cond" w:eastAsia="Times New Roman" w:hAnsi="Arial Nova Cond" w:cs="Times New Roman"/>
                <w:b/>
                <w:bCs/>
                <w:caps/>
                <w:color w:val="FFFFFF"/>
                <w:spacing w:val="30"/>
                <w:kern w:val="24"/>
                <w:lang w:val="es-PR" w:eastAsia="es-PR"/>
              </w:rPr>
              <w:lastRenderedPageBreak/>
              <w:t xml:space="preserve">Ficha 5.2. Necesidades de nuestra comunidad que podrían requerir apoyo externo </w:t>
            </w:r>
          </w:p>
        </w:tc>
      </w:tr>
      <w:tr w:rsidR="00B43916" w:rsidRPr="00B43916" w14:paraId="4FF42859" w14:textId="77777777" w:rsidTr="00B43916">
        <w:trPr>
          <w:trHeight w:val="487"/>
        </w:trPr>
        <w:tc>
          <w:tcPr>
            <w:tcW w:w="13040" w:type="dxa"/>
            <w:gridSpan w:val="6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1D246" w14:textId="77777777" w:rsidR="00B43916" w:rsidRPr="00B43916" w:rsidRDefault="00B43916" w:rsidP="00B43916">
            <w:pPr>
              <w:shd w:val="clear" w:color="auto" w:fill="CCD6FF"/>
              <w:spacing w:before="120" w:after="120" w:line="264" w:lineRule="auto"/>
              <w:jc w:val="both"/>
              <w:rPr>
                <w:rFonts w:ascii="Arial Nova" w:eastAsia="Times New Roman" w:hAnsi="Arial Nova" w:cs="Times New Roman"/>
                <w:kern w:val="24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b/>
                <w:bCs/>
                <w:lang w:val="es-PR" w:eastAsia="es-PR"/>
              </w:rPr>
              <w:t>Instrucciones:</w:t>
            </w:r>
            <w:r w:rsidRPr="00B43916">
              <w:rPr>
                <w:rFonts w:ascii="Arial Nova" w:eastAsia="Times New Roman" w:hAnsi="Arial Nova" w:cs="Times New Roman"/>
                <w:lang w:val="es-PR" w:eastAsia="es-PR"/>
              </w:rPr>
              <w:t xml:space="preserve"> </w:t>
            </w:r>
            <w:r w:rsidRPr="00B43916">
              <w:rPr>
                <w:rFonts w:ascii="Arial Nova" w:eastAsia="Times New Roman" w:hAnsi="Arial Nova" w:cs="Times New Roman"/>
                <w:kern w:val="24"/>
                <w:lang w:val="es-PR" w:eastAsia="es-PR"/>
              </w:rPr>
              <w:t>Discuta con el grupo</w:t>
            </w:r>
          </w:p>
          <w:p w14:paraId="390CB8DF" w14:textId="77777777" w:rsidR="00B43916" w:rsidRPr="00B43916" w:rsidRDefault="00B43916" w:rsidP="00B43916">
            <w:pPr>
              <w:shd w:val="clear" w:color="auto" w:fill="CCD6FF"/>
              <w:spacing w:before="120" w:after="120" w:line="240" w:lineRule="auto"/>
              <w:rPr>
                <w:rFonts w:ascii="Arial Nova" w:eastAsia="Times New Roman" w:hAnsi="Arial Nova" w:cs="Times New Roman"/>
                <w:kern w:val="24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kern w:val="24"/>
                <w:lang w:val="es-PR" w:eastAsia="es-PR"/>
              </w:rPr>
              <w:t xml:space="preserve">Pensemos en la información que hemos revisado y generado en los pasos anteriores como, por ejemplo, la población vulnerable y los efectos del cambio climático que les pueden afectar. Esto nos podría ayudar a identificar organizaciones adicionales para añadir a nuestro directorio. </w:t>
            </w:r>
          </w:p>
          <w:p w14:paraId="381D1D27" w14:textId="77777777" w:rsidR="00B43916" w:rsidRPr="00B43916" w:rsidRDefault="00B43916" w:rsidP="00B43916">
            <w:pPr>
              <w:shd w:val="clear" w:color="auto" w:fill="CCD6FF"/>
              <w:spacing w:before="120" w:after="120" w:line="240" w:lineRule="auto"/>
              <w:rPr>
                <w:rFonts w:ascii="Arial Nova" w:eastAsia="Times New Roman" w:hAnsi="Arial Nova" w:cs="Times New Roman"/>
                <w:kern w:val="24"/>
                <w:lang w:val="es-PR" w:eastAsia="es-PR"/>
              </w:rPr>
            </w:pPr>
            <w:r w:rsidRPr="00B43916">
              <w:rPr>
                <w:rFonts w:ascii="Arial Nova" w:eastAsia="Times New Roman" w:hAnsi="Arial Nova" w:cs="Times New Roman"/>
                <w:kern w:val="24"/>
                <w:lang w:val="es-PR" w:eastAsia="es-PR"/>
              </w:rPr>
              <w:t>También, puede que hayamos identificado alguna necesidad, pero no hemos podido identificar alguna organización o recurso que pueda ayudarnos a atender dicha necesidad.  Por ejemplo, pudiera ser que durante los pasos anteriores identificaron la necesidad de algún taller para el recogido y manejo de agua de lluvia o para atender la erosión costera, pero no saben qué entidad podría ayudarlos. Escriba estas necesidades identificadas en la siguiente ficha.</w:t>
            </w:r>
          </w:p>
        </w:tc>
      </w:tr>
      <w:tr w:rsidR="00B43916" w:rsidRPr="00B43916" w14:paraId="17EF70B8" w14:textId="77777777" w:rsidTr="00B43916">
        <w:trPr>
          <w:trHeight w:val="1078"/>
        </w:trPr>
        <w:tc>
          <w:tcPr>
            <w:tcW w:w="2593" w:type="dxa"/>
            <w:vMerge w:val="restart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CD99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Necesidad</w:t>
            </w:r>
            <w:proofErr w:type="spellEnd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 xml:space="preserve"> </w:t>
            </w: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identificada</w:t>
            </w:r>
            <w:proofErr w:type="spellEnd"/>
          </w:p>
        </w:tc>
        <w:tc>
          <w:tcPr>
            <w:tcW w:w="2316" w:type="dxa"/>
            <w:gridSpan w:val="2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5CAB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val="es-PR" w:eastAsia="es-PR"/>
              </w:rPr>
              <w:t>Se identificó recurso para apoyar en esta gestión</w:t>
            </w:r>
          </w:p>
        </w:tc>
        <w:tc>
          <w:tcPr>
            <w:tcW w:w="2176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F027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Recurso</w:t>
            </w:r>
            <w:proofErr w:type="spellEnd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 xml:space="preserve"> </w:t>
            </w: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identificado</w:t>
            </w:r>
            <w:proofErr w:type="spellEnd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 xml:space="preserve"> (</w:t>
            </w: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si</w:t>
            </w:r>
            <w:proofErr w:type="spellEnd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 xml:space="preserve"> </w:t>
            </w: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alguno</w:t>
            </w:r>
            <w:proofErr w:type="spellEnd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)</w:t>
            </w:r>
          </w:p>
        </w:tc>
        <w:tc>
          <w:tcPr>
            <w:tcW w:w="2176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CE73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val="es-PR" w:eastAsia="es-PR"/>
              </w:rPr>
              <w:t>Persona en la comunidad que le dará seguimiento a identificar el recurso necesario</w:t>
            </w:r>
          </w:p>
        </w:tc>
        <w:tc>
          <w:tcPr>
            <w:tcW w:w="3779" w:type="dxa"/>
            <w:vMerge w:val="restart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FA26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val="es-PR" w:eastAsia="es-PR"/>
              </w:rPr>
              <w:t xml:space="preserve">Notas sobre la gestión realizada </w:t>
            </w:r>
          </w:p>
          <w:p w14:paraId="737984FA" w14:textId="77777777" w:rsidR="00B43916" w:rsidRPr="00B43916" w:rsidRDefault="00B43916" w:rsidP="00B4391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 </w:t>
            </w:r>
          </w:p>
        </w:tc>
      </w:tr>
      <w:tr w:rsidR="00B43916" w:rsidRPr="00B43916" w14:paraId="6F59C514" w14:textId="77777777" w:rsidTr="00B43916">
        <w:trPr>
          <w:trHeight w:val="385"/>
        </w:trPr>
        <w:tc>
          <w:tcPr>
            <w:tcW w:w="0" w:type="auto"/>
            <w:vMerge/>
            <w:shd w:val="clear" w:color="auto" w:fill="CCD6FF"/>
            <w:vAlign w:val="center"/>
            <w:hideMark/>
          </w:tcPr>
          <w:p w14:paraId="57C40D19" w14:textId="77777777" w:rsidR="00B43916" w:rsidRPr="00B43916" w:rsidRDefault="00B43916" w:rsidP="00B43916">
            <w:pPr>
              <w:spacing w:after="0" w:line="240" w:lineRule="auto"/>
              <w:rPr>
                <w:rFonts w:ascii="Arial" w:eastAsia="Times New Roman" w:hAnsi="Arial" w:cs="Arial"/>
                <w:lang w:val="es-PR" w:eastAsia="es-PR"/>
              </w:rPr>
            </w:pPr>
          </w:p>
        </w:tc>
        <w:tc>
          <w:tcPr>
            <w:tcW w:w="959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5226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proofErr w:type="spellStart"/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Sí</w:t>
            </w:r>
            <w:proofErr w:type="spellEnd"/>
          </w:p>
        </w:tc>
        <w:tc>
          <w:tcPr>
            <w:tcW w:w="1357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3C05" w14:textId="77777777" w:rsidR="00B43916" w:rsidRPr="00B43916" w:rsidRDefault="00B43916" w:rsidP="00B439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No</w:t>
            </w:r>
          </w:p>
        </w:tc>
        <w:tc>
          <w:tcPr>
            <w:tcW w:w="2176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658D7" w14:textId="77777777" w:rsidR="00B43916" w:rsidRPr="00B43916" w:rsidRDefault="00B43916" w:rsidP="00B4391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B25D2" w14:textId="77777777" w:rsidR="00B43916" w:rsidRPr="00B43916" w:rsidRDefault="00B43916" w:rsidP="00B4391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3779" w:type="dxa"/>
            <w:vMerge/>
            <w:shd w:val="clear" w:color="auto" w:fill="CCD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6AA8D" w14:textId="77777777" w:rsidR="00B43916" w:rsidRPr="00B43916" w:rsidRDefault="00B43916" w:rsidP="00B4391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val="es-PR" w:eastAsia="es-PR"/>
              </w:rPr>
            </w:pPr>
          </w:p>
        </w:tc>
      </w:tr>
      <w:tr w:rsidR="00B43916" w:rsidRPr="00B43916" w14:paraId="6D9834E5" w14:textId="77777777" w:rsidTr="00B43916">
        <w:trPr>
          <w:trHeight w:val="575"/>
        </w:trPr>
        <w:tc>
          <w:tcPr>
            <w:tcW w:w="25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A72A5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FFFFFF"/>
                <w:kern w:val="24"/>
                <w:lang w:eastAsia="es-PR"/>
              </w:rPr>
              <w:t> </w:t>
            </w:r>
          </w:p>
        </w:tc>
        <w:tc>
          <w:tcPr>
            <w:tcW w:w="95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D10CF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AD27B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298723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20403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37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0A6B4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</w:tr>
      <w:tr w:rsidR="00B43916" w:rsidRPr="00B43916" w14:paraId="5985578C" w14:textId="77777777" w:rsidTr="00B43916">
        <w:trPr>
          <w:trHeight w:val="575"/>
        </w:trPr>
        <w:tc>
          <w:tcPr>
            <w:tcW w:w="25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323420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FFFFFF"/>
                <w:kern w:val="24"/>
                <w:lang w:eastAsia="es-PR"/>
              </w:rPr>
              <w:t> </w:t>
            </w:r>
          </w:p>
        </w:tc>
        <w:tc>
          <w:tcPr>
            <w:tcW w:w="95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657B6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5FC1C6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99C5EA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4A5495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37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BC946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</w:tr>
      <w:tr w:rsidR="00B43916" w:rsidRPr="00B43916" w14:paraId="1D402AA7" w14:textId="77777777" w:rsidTr="00B43916">
        <w:trPr>
          <w:trHeight w:val="575"/>
        </w:trPr>
        <w:tc>
          <w:tcPr>
            <w:tcW w:w="25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7C7CE2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FFFFFF"/>
                <w:kern w:val="24"/>
                <w:lang w:eastAsia="es-PR"/>
              </w:rPr>
              <w:t> </w:t>
            </w:r>
          </w:p>
        </w:tc>
        <w:tc>
          <w:tcPr>
            <w:tcW w:w="95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CFE0F1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53453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52586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D698E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37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2771A8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</w:tr>
      <w:tr w:rsidR="00B43916" w:rsidRPr="00B43916" w14:paraId="4A889859" w14:textId="77777777" w:rsidTr="00B43916">
        <w:trPr>
          <w:trHeight w:val="575"/>
        </w:trPr>
        <w:tc>
          <w:tcPr>
            <w:tcW w:w="25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0FC72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b/>
                <w:bCs/>
                <w:color w:val="FFFFFF"/>
                <w:kern w:val="24"/>
                <w:lang w:eastAsia="es-PR"/>
              </w:rPr>
              <w:t> </w:t>
            </w:r>
          </w:p>
        </w:tc>
        <w:tc>
          <w:tcPr>
            <w:tcW w:w="95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D16899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135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67E7D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4F5121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E86962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  <w:tc>
          <w:tcPr>
            <w:tcW w:w="37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F9AF6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s-PR" w:eastAsia="es-PR"/>
              </w:rPr>
            </w:pPr>
            <w:r w:rsidRPr="00B43916"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  <w:t> </w:t>
            </w:r>
          </w:p>
        </w:tc>
      </w:tr>
      <w:tr w:rsidR="00B43916" w:rsidRPr="00B43916" w14:paraId="42166E0E" w14:textId="77777777" w:rsidTr="00B43916">
        <w:trPr>
          <w:trHeight w:val="575"/>
        </w:trPr>
        <w:tc>
          <w:tcPr>
            <w:tcW w:w="25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496505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b/>
                <w:bCs/>
                <w:color w:val="FFFFFF"/>
                <w:kern w:val="24"/>
                <w:lang w:eastAsia="es-PR"/>
              </w:rPr>
            </w:pPr>
          </w:p>
        </w:tc>
        <w:tc>
          <w:tcPr>
            <w:tcW w:w="95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B57717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135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67404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BD7BF1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2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8B920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  <w:tc>
          <w:tcPr>
            <w:tcW w:w="37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F2BBAA" w14:textId="77777777" w:rsidR="00B43916" w:rsidRPr="00B43916" w:rsidRDefault="00B43916" w:rsidP="00B43916">
            <w:pPr>
              <w:spacing w:after="0" w:line="240" w:lineRule="auto"/>
              <w:ind w:left="360"/>
              <w:jc w:val="both"/>
              <w:rPr>
                <w:rFonts w:ascii="Arial Nova" w:eastAsia="Times New Roman" w:hAnsi="Arial Nova" w:cs="Arial"/>
                <w:color w:val="2E2E2F"/>
                <w:kern w:val="24"/>
                <w:lang w:eastAsia="es-PR"/>
              </w:rPr>
            </w:pPr>
          </w:p>
        </w:tc>
      </w:tr>
    </w:tbl>
    <w:p w14:paraId="7A832A24" w14:textId="77777777" w:rsidR="00B43916" w:rsidRPr="00B43916" w:rsidRDefault="00B43916" w:rsidP="00B43916">
      <w:pPr>
        <w:spacing w:line="300" w:lineRule="auto"/>
        <w:jc w:val="both"/>
        <w:rPr>
          <w:rFonts w:ascii="Century Gothic" w:eastAsia="Times New Roman" w:hAnsi="Century Gothic" w:cs="Times New Roman"/>
          <w:lang w:val="es-PR" w:eastAsia="ja-JP"/>
        </w:rPr>
      </w:pPr>
    </w:p>
    <w:bookmarkEnd w:id="0"/>
    <w:bookmarkEnd w:id="1"/>
    <w:p w14:paraId="2BA4BEBD" w14:textId="77777777" w:rsidR="00B43916" w:rsidRPr="00B43916" w:rsidRDefault="00B43916" w:rsidP="00B43916">
      <w:pPr>
        <w:spacing w:line="300" w:lineRule="auto"/>
        <w:jc w:val="both"/>
        <w:rPr>
          <w:rFonts w:ascii="Century Gothic" w:eastAsia="Times New Roman" w:hAnsi="Century Gothic" w:cs="Times New Roman"/>
          <w:szCs w:val="17"/>
          <w:lang w:val="es-PR" w:eastAsia="ja-JP"/>
        </w:rPr>
      </w:pPr>
    </w:p>
    <w:p w14:paraId="3211039B" w14:textId="77777777" w:rsidR="000C14AF" w:rsidRPr="00B43916" w:rsidRDefault="00B507A2">
      <w:pPr>
        <w:rPr>
          <w:lang w:val="es-PR"/>
        </w:rPr>
      </w:pPr>
    </w:p>
    <w:sectPr w:rsidR="000C14AF" w:rsidRPr="00B43916" w:rsidSect="00F474FB">
      <w:footerReference w:type="default" r:id="rId7"/>
      <w:pgSz w:w="15840" w:h="12240" w:orient="landscape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6AF3" w14:textId="77777777" w:rsidR="00B507A2" w:rsidRDefault="00B507A2" w:rsidP="00B43916">
      <w:pPr>
        <w:spacing w:after="0" w:line="240" w:lineRule="auto"/>
      </w:pPr>
      <w:r>
        <w:separator/>
      </w:r>
    </w:p>
  </w:endnote>
  <w:endnote w:type="continuationSeparator" w:id="0">
    <w:p w14:paraId="14605115" w14:textId="77777777" w:rsidR="00B507A2" w:rsidRDefault="00B507A2" w:rsidP="00B4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320C" w14:textId="77777777" w:rsidR="001A71B6" w:rsidRPr="00B43916" w:rsidRDefault="00B507A2" w:rsidP="008045AE">
    <w:pPr>
      <w:pStyle w:val="Heading2"/>
      <w:jc w:val="right"/>
      <w:rPr>
        <w:rFonts w:ascii="Arial Nova" w:hAnsi="Arial Nova"/>
        <w:b/>
        <w:color w:val="000000" w:themeColor="text1"/>
        <w:sz w:val="20"/>
        <w:szCs w:val="20"/>
      </w:rPr>
    </w:pPr>
    <w:proofErr w:type="spellStart"/>
    <w:r w:rsidRPr="00B43916">
      <w:rPr>
        <w:rFonts w:ascii="Arial Nova" w:hAnsi="Arial Nova"/>
        <w:color w:val="000000" w:themeColor="text1"/>
        <w:sz w:val="20"/>
        <w:szCs w:val="20"/>
      </w:rPr>
      <w:t>Página</w:t>
    </w:r>
    <w:proofErr w:type="spellEnd"/>
    <w:r w:rsidRPr="00B43916">
      <w:rPr>
        <w:rFonts w:ascii="Arial Nova" w:hAnsi="Arial Nova"/>
        <w:color w:val="000000" w:themeColor="text1"/>
        <w:sz w:val="20"/>
        <w:szCs w:val="20"/>
      </w:rPr>
      <w:t xml:space="preserve"> </w: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begin"/>
    </w:r>
    <w:r w:rsidRPr="00B43916">
      <w:rPr>
        <w:rFonts w:ascii="Arial Nova" w:hAnsi="Arial Nova"/>
        <w:color w:val="000000" w:themeColor="text1"/>
        <w:sz w:val="20"/>
        <w:szCs w:val="20"/>
      </w:rPr>
      <w:instrText xml:space="preserve"> PAGE </w:instrTex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separate"/>
    </w:r>
    <w:r w:rsidRPr="00B43916">
      <w:rPr>
        <w:rFonts w:ascii="Arial Nova" w:hAnsi="Arial Nova"/>
        <w:color w:val="000000" w:themeColor="text1"/>
        <w:sz w:val="20"/>
        <w:szCs w:val="20"/>
      </w:rPr>
      <w:t>1</w: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end"/>
    </w:r>
    <w:r w:rsidRPr="00B43916">
      <w:rPr>
        <w:rFonts w:ascii="Arial Nova" w:hAnsi="Arial Nova"/>
        <w:color w:val="000000" w:themeColor="text1"/>
        <w:sz w:val="20"/>
        <w:szCs w:val="20"/>
      </w:rPr>
      <w:t xml:space="preserve"> de </w: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begin"/>
    </w:r>
    <w:r w:rsidRPr="00B43916">
      <w:rPr>
        <w:rFonts w:ascii="Arial Nova" w:hAnsi="Arial Nova"/>
        <w:color w:val="000000" w:themeColor="text1"/>
        <w:sz w:val="20"/>
        <w:szCs w:val="20"/>
      </w:rPr>
      <w:instrText xml:space="preserve"> NUMPAGES  </w:instrTex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separate"/>
    </w:r>
    <w:r w:rsidRPr="00B43916">
      <w:rPr>
        <w:rFonts w:ascii="Arial Nova" w:hAnsi="Arial Nova"/>
        <w:color w:val="000000" w:themeColor="text1"/>
        <w:sz w:val="20"/>
        <w:szCs w:val="20"/>
      </w:rPr>
      <w:t>1</w:t>
    </w:r>
    <w:r w:rsidRPr="00B43916">
      <w:rPr>
        <w:rFonts w:ascii="Arial Nova" w:hAnsi="Arial Nova"/>
        <w:b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420" w14:textId="77777777" w:rsidR="00B507A2" w:rsidRDefault="00B507A2" w:rsidP="00B43916">
      <w:pPr>
        <w:spacing w:after="0" w:line="240" w:lineRule="auto"/>
      </w:pPr>
      <w:r>
        <w:separator/>
      </w:r>
    </w:p>
  </w:footnote>
  <w:footnote w:type="continuationSeparator" w:id="0">
    <w:p w14:paraId="6A9594E6" w14:textId="77777777" w:rsidR="00B507A2" w:rsidRDefault="00B507A2" w:rsidP="00B4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409"/>
    <w:multiLevelType w:val="hybridMultilevel"/>
    <w:tmpl w:val="AEBE1ECE"/>
    <w:lvl w:ilvl="0" w:tplc="FC78394C">
      <w:start w:val="1"/>
      <w:numFmt w:val="bullet"/>
      <w:pStyle w:val="ListParagraph"/>
      <w:lvlText w:val="│"/>
      <w:lvlJc w:val="left"/>
      <w:pPr>
        <w:ind w:left="720" w:hanging="360"/>
      </w:pPr>
      <w:rPr>
        <w:rFonts w:ascii="Century Gothic" w:hAnsi="Century Gothic" w:hint="default"/>
        <w:color w:val="21687E"/>
        <w:sz w:val="16"/>
        <w:vertAlign w:val="superscrip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903"/>
    <w:multiLevelType w:val="hybridMultilevel"/>
    <w:tmpl w:val="82BA79FE"/>
    <w:lvl w:ilvl="0" w:tplc="5E18478E">
      <w:start w:val="1"/>
      <w:numFmt w:val="bullet"/>
      <w:lvlText w:val="■"/>
      <w:lvlJc w:val="left"/>
      <w:pPr>
        <w:ind w:left="1181" w:hanging="360"/>
      </w:pPr>
      <w:rPr>
        <w:rFonts w:ascii="Century Gothic" w:hAnsi="Century Gothic" w:hint="default"/>
        <w:b/>
        <w:color w:val="4472C4" w:themeColor="accent1"/>
        <w:sz w:val="16"/>
        <w:vertAlign w:val="superscript"/>
      </w:rPr>
    </w:lvl>
    <w:lvl w:ilvl="1" w:tplc="50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16"/>
    <w:rsid w:val="0003788B"/>
    <w:rsid w:val="00065026"/>
    <w:rsid w:val="00114E9E"/>
    <w:rsid w:val="002702D9"/>
    <w:rsid w:val="00567C30"/>
    <w:rsid w:val="00594C01"/>
    <w:rsid w:val="007863F5"/>
    <w:rsid w:val="008C0C32"/>
    <w:rsid w:val="008D6597"/>
    <w:rsid w:val="009B54BD"/>
    <w:rsid w:val="00AB1C41"/>
    <w:rsid w:val="00B1648B"/>
    <w:rsid w:val="00B43916"/>
    <w:rsid w:val="00B507A2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8700"/>
  <w15:chartTrackingRefBased/>
  <w15:docId w15:val="{939B2323-C3B2-4D52-9EAD-DAD2C4F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3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16"/>
  </w:style>
  <w:style w:type="paragraph" w:styleId="Footer">
    <w:name w:val="footer"/>
    <w:basedOn w:val="Normal"/>
    <w:link w:val="FooterChar"/>
    <w:uiPriority w:val="99"/>
    <w:unhideWhenUsed/>
    <w:rsid w:val="00B43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16"/>
  </w:style>
  <w:style w:type="paragraph" w:styleId="ListParagraph">
    <w:name w:val="List Paragraph"/>
    <w:basedOn w:val="Normal"/>
    <w:uiPriority w:val="34"/>
    <w:qFormat/>
    <w:rsid w:val="00B1648B"/>
    <w:pPr>
      <w:numPr>
        <w:numId w:val="2"/>
      </w:numPr>
      <w:spacing w:line="300" w:lineRule="auto"/>
      <w:contextualSpacing/>
      <w:jc w:val="both"/>
    </w:pPr>
    <w:rPr>
      <w:rFonts w:ascii="Century Gothic" w:eastAsiaTheme="minorEastAsia" w:hAnsi="Century Gothic"/>
      <w:szCs w:val="17"/>
      <w:lang w:val="es-P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Ortiz Colon</dc:creator>
  <cp:keywords/>
  <dc:description/>
  <cp:lastModifiedBy>Alisa Ortiz Colon</cp:lastModifiedBy>
  <cp:revision>4</cp:revision>
  <dcterms:created xsi:type="dcterms:W3CDTF">2021-06-21T15:53:00Z</dcterms:created>
  <dcterms:modified xsi:type="dcterms:W3CDTF">2021-06-21T16:04:00Z</dcterms:modified>
</cp:coreProperties>
</file>