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69439" w14:textId="42918B23" w:rsidR="00BC4B7F" w:rsidRPr="00C4667E" w:rsidRDefault="009B6F0C">
      <w:pPr>
        <w:rPr>
          <w:rFonts w:ascii="Montserrat" w:hAnsi="Montserrat"/>
          <w:b/>
          <w:bCs/>
          <w:color w:val="144761"/>
          <w:sz w:val="40"/>
          <w:szCs w:val="40"/>
        </w:rPr>
      </w:pPr>
      <w:r w:rsidRPr="00C4667E">
        <w:rPr>
          <w:rFonts w:ascii="Montserrat" w:hAnsi="Montserrat"/>
          <w:b/>
          <w:bCs/>
          <w:color w:val="144761"/>
          <w:sz w:val="40"/>
          <w:szCs w:val="40"/>
        </w:rPr>
        <w:t>A</w:t>
      </w:r>
      <w:r w:rsidR="00F910C4" w:rsidRPr="00F910C4">
        <w:rPr>
          <w:rFonts w:ascii="Montserrat" w:hAnsi="Montserrat"/>
          <w:b/>
          <w:bCs/>
          <w:color w:val="144761"/>
          <w:sz w:val="40"/>
          <w:szCs w:val="40"/>
        </w:rPr>
        <w:t xml:space="preserve">PPENDIX </w:t>
      </w:r>
      <w:r w:rsidR="00043717">
        <w:rPr>
          <w:rFonts w:ascii="Montserrat" w:hAnsi="Montserrat"/>
          <w:b/>
          <w:bCs/>
          <w:color w:val="144761"/>
          <w:sz w:val="40"/>
          <w:szCs w:val="40"/>
        </w:rPr>
        <w:t>L</w:t>
      </w:r>
      <w:r w:rsidR="00331A91" w:rsidRPr="00C4667E">
        <w:rPr>
          <w:rFonts w:ascii="Montserrat" w:hAnsi="Montserrat"/>
          <w:b/>
          <w:bCs/>
          <w:color w:val="144761"/>
          <w:sz w:val="40"/>
          <w:szCs w:val="40"/>
        </w:rPr>
        <w:t xml:space="preserve"> </w:t>
      </w:r>
    </w:p>
    <w:p w14:paraId="7500CB9C" w14:textId="2FCA04B4" w:rsidR="00CD1CD6" w:rsidRPr="00D65970" w:rsidRDefault="00331A91" w:rsidP="00C4667E">
      <w:pPr>
        <w:spacing w:after="240"/>
        <w:jc w:val="center"/>
        <w:rPr>
          <w:rFonts w:ascii="Montserrat" w:hAnsi="Montserrat"/>
          <w:b/>
          <w:bCs/>
          <w:color w:val="144761"/>
          <w:sz w:val="32"/>
          <w:szCs w:val="32"/>
        </w:rPr>
      </w:pPr>
      <w:r w:rsidRPr="00D65970">
        <w:rPr>
          <w:rFonts w:ascii="Montserrat" w:hAnsi="Montserrat"/>
          <w:b/>
          <w:bCs/>
          <w:color w:val="144761"/>
          <w:sz w:val="32"/>
          <w:szCs w:val="32"/>
        </w:rPr>
        <w:t>Federal Contract Provisions</w:t>
      </w:r>
    </w:p>
    <w:p w14:paraId="430C57DA" w14:textId="725494D7" w:rsidR="009B6F0C" w:rsidRPr="00EA5758" w:rsidRDefault="009B6F0C" w:rsidP="009B6F0C">
      <w:pPr>
        <w:spacing w:after="0" w:line="240" w:lineRule="auto"/>
        <w:jc w:val="center"/>
        <w:outlineLvl w:val="0"/>
        <w:rPr>
          <w:rFonts w:ascii="Montserrat" w:eastAsia="Times New Roman" w:hAnsi="Montserrat" w:cs="Times New Roman"/>
          <w:b/>
          <w:bCs/>
          <w:kern w:val="36"/>
          <w:sz w:val="22"/>
          <w:szCs w:val="22"/>
          <w14:ligatures w14:val="none"/>
        </w:rPr>
      </w:pPr>
      <w:r w:rsidRPr="00EA5758">
        <w:rPr>
          <w:rFonts w:ascii="Montserrat" w:eastAsia="Times New Roman" w:hAnsi="Montserrat" w:cs="Times New Roman"/>
          <w:b/>
          <w:bCs/>
          <w:kern w:val="36"/>
          <w:sz w:val="22"/>
          <w:szCs w:val="22"/>
          <w14:ligatures w14:val="none"/>
        </w:rPr>
        <w:t>ARTICLE I</w:t>
      </w:r>
    </w:p>
    <w:p w14:paraId="5F57E8DF" w14:textId="4EC3A7E2" w:rsidR="009B6F0C" w:rsidRPr="00EA5758" w:rsidRDefault="009B6F0C" w:rsidP="009B6F0C">
      <w:pPr>
        <w:spacing w:after="0" w:line="240" w:lineRule="auto"/>
        <w:jc w:val="center"/>
        <w:outlineLvl w:val="0"/>
        <w:rPr>
          <w:rFonts w:ascii="Montserrat" w:eastAsia="Times New Roman" w:hAnsi="Montserrat" w:cs="Times New Roman"/>
          <w:b/>
          <w:bCs/>
          <w:kern w:val="36"/>
          <w:sz w:val="22"/>
          <w:szCs w:val="22"/>
          <w:u w:val="single"/>
          <w14:ligatures w14:val="none"/>
        </w:rPr>
      </w:pPr>
      <w:r w:rsidRPr="00EA5758">
        <w:rPr>
          <w:rFonts w:ascii="Montserrat" w:eastAsia="Times New Roman" w:hAnsi="Montserrat" w:cs="Times New Roman"/>
          <w:b/>
          <w:bCs/>
          <w:kern w:val="36"/>
          <w:sz w:val="22"/>
          <w:szCs w:val="22"/>
          <w:u w:val="single"/>
          <w14:ligatures w14:val="none"/>
        </w:rPr>
        <w:t>BREACH; TERMINATION &amp; REMEDIES</w:t>
      </w:r>
    </w:p>
    <w:p w14:paraId="4A8D89DA" w14:textId="12482A62" w:rsidR="009B6F0C" w:rsidRPr="00EA5758" w:rsidRDefault="009B6F0C" w:rsidP="009B6F0C">
      <w:pPr>
        <w:spacing w:before="100" w:beforeAutospacing="1" w:after="100" w:afterAutospacing="1" w:line="240" w:lineRule="auto"/>
        <w:outlineLvl w:val="2"/>
        <w:rPr>
          <w:rFonts w:ascii="Montserrat" w:eastAsia="Times New Roman" w:hAnsi="Montserrat" w:cs="Times New Roman"/>
          <w:b/>
          <w:bCs/>
          <w:kern w:val="0"/>
          <w:sz w:val="22"/>
          <w:szCs w:val="22"/>
          <w14:ligatures w14:val="none"/>
        </w:rPr>
      </w:pPr>
      <w:r w:rsidRPr="00EA5758">
        <w:rPr>
          <w:rFonts w:ascii="Montserrat" w:eastAsia="Times New Roman" w:hAnsi="Montserrat" w:cs="Times New Roman"/>
          <w:b/>
          <w:bCs/>
          <w:kern w:val="0"/>
          <w:sz w:val="22"/>
          <w:szCs w:val="22"/>
          <w14:ligatures w14:val="none"/>
        </w:rPr>
        <w:t xml:space="preserve">Section 1.1      </w:t>
      </w:r>
      <w:r w:rsidRPr="00EA5758">
        <w:rPr>
          <w:rFonts w:ascii="Montserrat" w:eastAsia="Times New Roman" w:hAnsi="Montserrat" w:cs="Times New Roman"/>
          <w:b/>
          <w:bCs/>
          <w:kern w:val="0"/>
          <w:sz w:val="22"/>
          <w:szCs w:val="22"/>
          <w:u w:val="single"/>
          <w14:ligatures w14:val="none"/>
        </w:rPr>
        <w:t>Breach of Contract Terms</w:t>
      </w:r>
    </w:p>
    <w:p w14:paraId="32EE5E0B" w14:textId="3BFDF2F0" w:rsidR="009B6F0C" w:rsidRPr="00EA5758" w:rsidRDefault="009B6F0C" w:rsidP="009B6F0C">
      <w:pPr>
        <w:spacing w:before="100" w:beforeAutospacing="1" w:after="100" w:afterAutospacing="1" w:line="240" w:lineRule="auto"/>
        <w:jc w:val="both"/>
        <w:rPr>
          <w:rFonts w:ascii="Montserrat" w:eastAsia="Times New Roman" w:hAnsi="Montserrat" w:cs="Times New Roman"/>
          <w:kern w:val="0"/>
          <w:sz w:val="22"/>
          <w:szCs w:val="22"/>
          <w14:ligatures w14:val="none"/>
        </w:rPr>
      </w:pPr>
      <w:r w:rsidRPr="00EA5758">
        <w:rPr>
          <w:rFonts w:ascii="Montserrat" w:eastAsia="Times New Roman" w:hAnsi="Montserrat" w:cs="Times New Roman"/>
          <w:kern w:val="0"/>
          <w:sz w:val="22"/>
          <w:szCs w:val="22"/>
          <w14:ligatures w14:val="none"/>
        </w:rPr>
        <w:t xml:space="preserve">Subject to the other provisions of this Agreement, any violation or breach of terms of this Agreement on the part of the Contractor or its subcontractors, if any, may result in the suspension or termination of this Agreement or such other action, including the recovery of damages that may be necessary to enforce the rights of the </w:t>
      </w:r>
      <w:r w:rsidR="00E8650E">
        <w:rPr>
          <w:rFonts w:ascii="Montserrat" w:eastAsia="Times New Roman" w:hAnsi="Montserrat" w:cs="Times New Roman"/>
          <w:kern w:val="0"/>
          <w:sz w:val="22"/>
          <w:szCs w:val="22"/>
          <w14:ligatures w14:val="none"/>
        </w:rPr>
        <w:t>Solid Waste Management Authority (hereinafter referred as the “</w:t>
      </w:r>
      <w:r w:rsidR="00FC1664">
        <w:rPr>
          <w:rFonts w:ascii="Montserrat" w:eastAsia="Times New Roman" w:hAnsi="Montserrat" w:cs="Times New Roman"/>
          <w:kern w:val="0"/>
          <w:sz w:val="22"/>
          <w:szCs w:val="22"/>
          <w14:ligatures w14:val="none"/>
        </w:rPr>
        <w:t>Authority</w:t>
      </w:r>
      <w:r w:rsidR="00E8650E">
        <w:rPr>
          <w:rFonts w:ascii="Montserrat" w:eastAsia="Times New Roman" w:hAnsi="Montserrat" w:cs="Times New Roman"/>
          <w:kern w:val="0"/>
          <w:sz w:val="22"/>
          <w:szCs w:val="22"/>
          <w14:ligatures w14:val="none"/>
        </w:rPr>
        <w:t>”)</w:t>
      </w:r>
      <w:r w:rsidRPr="00EA5758">
        <w:rPr>
          <w:rFonts w:ascii="Montserrat" w:eastAsia="Times New Roman" w:hAnsi="Montserrat" w:cs="Times New Roman"/>
          <w:kern w:val="0"/>
          <w:sz w:val="22"/>
          <w:szCs w:val="22"/>
          <w14:ligatures w14:val="none"/>
        </w:rPr>
        <w:t>. The duties and obligations imposed by the Agreement and the rights and remedies available thereunder shall be in addition to, and not a limitation of, any duties, obligations, rights, and remedies otherwise imposed or available by law.</w:t>
      </w:r>
    </w:p>
    <w:p w14:paraId="7D9A8A68" w14:textId="2F857352" w:rsidR="009B6F0C" w:rsidRPr="00EA5758" w:rsidRDefault="009B6F0C" w:rsidP="009B6F0C">
      <w:pPr>
        <w:spacing w:before="100" w:beforeAutospacing="1" w:after="100" w:afterAutospacing="1" w:line="240" w:lineRule="auto"/>
        <w:outlineLvl w:val="2"/>
        <w:rPr>
          <w:rFonts w:ascii="Montserrat" w:eastAsia="Times New Roman" w:hAnsi="Montserrat" w:cs="Times New Roman"/>
          <w:b/>
          <w:bCs/>
          <w:kern w:val="0"/>
          <w:sz w:val="22"/>
          <w:szCs w:val="22"/>
          <w14:ligatures w14:val="none"/>
        </w:rPr>
      </w:pPr>
      <w:r w:rsidRPr="00EA5758">
        <w:rPr>
          <w:rFonts w:ascii="Montserrat" w:eastAsia="Times New Roman" w:hAnsi="Montserrat" w:cs="Times New Roman"/>
          <w:b/>
          <w:bCs/>
          <w:kern w:val="0"/>
          <w:sz w:val="22"/>
          <w:szCs w:val="22"/>
          <w14:ligatures w14:val="none"/>
        </w:rPr>
        <w:t xml:space="preserve">Section 1.2      </w:t>
      </w:r>
      <w:r w:rsidRPr="00EA5758">
        <w:rPr>
          <w:rFonts w:ascii="Montserrat" w:eastAsia="Times New Roman" w:hAnsi="Montserrat" w:cs="Times New Roman"/>
          <w:b/>
          <w:bCs/>
          <w:kern w:val="0"/>
          <w:sz w:val="22"/>
          <w:szCs w:val="22"/>
          <w:u w:val="single"/>
          <w14:ligatures w14:val="none"/>
        </w:rPr>
        <w:t>Termination with or Without Cause</w:t>
      </w:r>
    </w:p>
    <w:p w14:paraId="2CBCC3C0" w14:textId="5CCEC4E1" w:rsidR="009B6F0C" w:rsidRPr="00EA5758" w:rsidRDefault="009B6F0C" w:rsidP="1C2A009E">
      <w:pPr>
        <w:spacing w:before="100" w:beforeAutospacing="1" w:after="100" w:afterAutospacing="1" w:line="240" w:lineRule="auto"/>
        <w:jc w:val="both"/>
        <w:rPr>
          <w:rFonts w:ascii="Montserrat" w:eastAsia="Times New Roman" w:hAnsi="Montserrat" w:cs="Times New Roman"/>
          <w:kern w:val="0"/>
          <w:sz w:val="22"/>
          <w:szCs w:val="22"/>
          <w14:ligatures w14:val="none"/>
        </w:rPr>
      </w:pPr>
      <w:r w:rsidRPr="00EA5758">
        <w:rPr>
          <w:rFonts w:ascii="Montserrat" w:eastAsia="Times New Roman" w:hAnsi="Montserrat" w:cs="Times New Roman"/>
          <w:kern w:val="0"/>
          <w:sz w:val="22"/>
          <w:szCs w:val="22"/>
          <w14:ligatures w14:val="none"/>
        </w:rPr>
        <w:t xml:space="preserve">Notwithstanding any provision to the contrary in this Agreement, the </w:t>
      </w:r>
      <w:r w:rsidR="00FC1664">
        <w:rPr>
          <w:rFonts w:ascii="Montserrat" w:eastAsia="Times New Roman" w:hAnsi="Montserrat" w:cs="Times New Roman"/>
          <w:kern w:val="0"/>
          <w:sz w:val="22"/>
          <w:szCs w:val="22"/>
          <w14:ligatures w14:val="none"/>
        </w:rPr>
        <w:t>Authority</w:t>
      </w:r>
      <w:r w:rsidR="001D00F6" w:rsidRPr="00EA5758">
        <w:rPr>
          <w:rFonts w:ascii="Montserrat" w:eastAsia="Times New Roman" w:hAnsi="Montserrat" w:cs="Times New Roman"/>
          <w:kern w:val="0"/>
          <w:sz w:val="22"/>
          <w:szCs w:val="22"/>
          <w14:ligatures w14:val="none"/>
        </w:rPr>
        <w:t xml:space="preserve"> </w:t>
      </w:r>
      <w:r w:rsidRPr="00EA5758">
        <w:rPr>
          <w:rFonts w:ascii="Montserrat" w:eastAsia="Times New Roman" w:hAnsi="Montserrat" w:cs="Times New Roman"/>
          <w:kern w:val="0"/>
          <w:sz w:val="22"/>
          <w:szCs w:val="22"/>
          <w14:ligatures w14:val="none"/>
        </w:rPr>
        <w:t>shall have the right to terminate this Agreement without cause by providing the Contractor thirty (30) days’ notice by registered mail, return receipt requested, or overnight express mail. Any provisions of this Agreement which expressly or by implication are intended to survive its termination or expiration will survive and continue to bind the Parties.</w:t>
      </w:r>
    </w:p>
    <w:p w14:paraId="60AE5BEA" w14:textId="686B5733" w:rsidR="009B6F0C" w:rsidRPr="00EA5758" w:rsidRDefault="009B6F0C" w:rsidP="009B6F0C">
      <w:pPr>
        <w:spacing w:before="100" w:beforeAutospacing="1" w:after="100" w:afterAutospacing="1" w:line="240" w:lineRule="auto"/>
        <w:outlineLvl w:val="2"/>
        <w:rPr>
          <w:rFonts w:ascii="Montserrat" w:eastAsia="Times New Roman" w:hAnsi="Montserrat" w:cs="Times New Roman"/>
          <w:b/>
          <w:bCs/>
          <w:kern w:val="0"/>
          <w:sz w:val="22"/>
          <w:szCs w:val="22"/>
          <w14:ligatures w14:val="none"/>
        </w:rPr>
      </w:pPr>
      <w:r w:rsidRPr="00EA5758">
        <w:rPr>
          <w:rFonts w:ascii="Montserrat" w:eastAsia="Times New Roman" w:hAnsi="Montserrat" w:cs="Times New Roman"/>
          <w:b/>
          <w:bCs/>
          <w:kern w:val="0"/>
          <w:sz w:val="22"/>
          <w:szCs w:val="22"/>
          <w14:ligatures w14:val="none"/>
        </w:rPr>
        <w:t xml:space="preserve">Section 1.3.     </w:t>
      </w:r>
      <w:r w:rsidRPr="00EA5758">
        <w:rPr>
          <w:rFonts w:ascii="Montserrat" w:eastAsia="Times New Roman" w:hAnsi="Montserrat" w:cs="Times New Roman"/>
          <w:b/>
          <w:bCs/>
          <w:kern w:val="0"/>
          <w:sz w:val="22"/>
          <w:szCs w:val="22"/>
          <w:u w:val="single"/>
          <w14:ligatures w14:val="none"/>
        </w:rPr>
        <w:t>Unpaid Fees in case of Termination or Expiration of Agreement</w:t>
      </w:r>
    </w:p>
    <w:p w14:paraId="1C08FE92" w14:textId="66236A9B" w:rsidR="009B6F0C" w:rsidRPr="00EA5758" w:rsidRDefault="009B6F0C" w:rsidP="009B6F0C">
      <w:pPr>
        <w:spacing w:before="100" w:beforeAutospacing="1" w:after="100" w:afterAutospacing="1" w:line="240" w:lineRule="auto"/>
        <w:jc w:val="both"/>
        <w:rPr>
          <w:rFonts w:ascii="Montserrat" w:eastAsia="Times New Roman" w:hAnsi="Montserrat" w:cs="Times New Roman"/>
          <w:kern w:val="0"/>
          <w:sz w:val="22"/>
          <w:szCs w:val="22"/>
          <w14:ligatures w14:val="none"/>
        </w:rPr>
      </w:pPr>
      <w:r w:rsidRPr="00EA5758">
        <w:rPr>
          <w:rFonts w:ascii="Montserrat" w:eastAsia="Times New Roman" w:hAnsi="Montserrat" w:cs="Times New Roman"/>
          <w:kern w:val="0"/>
          <w:sz w:val="22"/>
          <w:szCs w:val="22"/>
          <w14:ligatures w14:val="none"/>
        </w:rPr>
        <w:t xml:space="preserve">Upon any termination or expiration of this Agreement, the </w:t>
      </w:r>
      <w:r w:rsidR="00FC1664">
        <w:rPr>
          <w:rFonts w:ascii="Montserrat" w:eastAsia="Times New Roman" w:hAnsi="Montserrat" w:cs="Times New Roman"/>
          <w:kern w:val="0"/>
          <w:sz w:val="22"/>
          <w:szCs w:val="22"/>
          <w14:ligatures w14:val="none"/>
        </w:rPr>
        <w:t>Authority</w:t>
      </w:r>
      <w:r w:rsidR="001D00F6" w:rsidRPr="00EA5758">
        <w:rPr>
          <w:rFonts w:ascii="Montserrat" w:eastAsia="Times New Roman" w:hAnsi="Montserrat" w:cs="Times New Roman"/>
          <w:kern w:val="0"/>
          <w:sz w:val="22"/>
          <w:szCs w:val="22"/>
          <w14:ligatures w14:val="none"/>
        </w:rPr>
        <w:t xml:space="preserve"> </w:t>
      </w:r>
      <w:r w:rsidRPr="00EA5758">
        <w:rPr>
          <w:rFonts w:ascii="Montserrat" w:eastAsia="Times New Roman" w:hAnsi="Montserrat" w:cs="Times New Roman"/>
          <w:kern w:val="0"/>
          <w:sz w:val="22"/>
          <w:szCs w:val="22"/>
          <w14:ligatures w14:val="none"/>
        </w:rPr>
        <w:t xml:space="preserve">shall promptly pay the Contractor any accrued but unpaid fees hereunder incurred prior to the effective date of such termination or expiration, as the case may be, including services rendered at the request of </w:t>
      </w:r>
      <w:r w:rsidR="00F43579" w:rsidRPr="00EA5758">
        <w:rPr>
          <w:rFonts w:ascii="Montserrat" w:eastAsia="Times New Roman" w:hAnsi="Montserrat" w:cs="Times New Roman"/>
          <w:kern w:val="0"/>
          <w:sz w:val="22"/>
          <w:szCs w:val="22"/>
          <w14:ligatures w14:val="none"/>
        </w:rPr>
        <w:t xml:space="preserve">the </w:t>
      </w:r>
      <w:r w:rsidR="00FC1664">
        <w:rPr>
          <w:rFonts w:ascii="Montserrat" w:eastAsia="Times New Roman" w:hAnsi="Montserrat" w:cs="Times New Roman"/>
          <w:kern w:val="0"/>
          <w:sz w:val="22"/>
          <w:szCs w:val="22"/>
          <w14:ligatures w14:val="none"/>
        </w:rPr>
        <w:t>Authority</w:t>
      </w:r>
      <w:r w:rsidR="001D00F6" w:rsidRPr="00EA5758">
        <w:rPr>
          <w:rFonts w:ascii="Montserrat" w:eastAsia="Times New Roman" w:hAnsi="Montserrat" w:cs="Times New Roman"/>
          <w:kern w:val="0"/>
          <w:sz w:val="22"/>
          <w:szCs w:val="22"/>
          <w14:ligatures w14:val="none"/>
        </w:rPr>
        <w:t xml:space="preserve"> </w:t>
      </w:r>
      <w:r w:rsidRPr="00EA5758">
        <w:rPr>
          <w:rFonts w:ascii="Montserrat" w:eastAsia="Times New Roman" w:hAnsi="Montserrat" w:cs="Times New Roman"/>
          <w:kern w:val="0"/>
          <w:sz w:val="22"/>
          <w:szCs w:val="22"/>
          <w14:ligatures w14:val="none"/>
        </w:rPr>
        <w:t>(and agreed to in writing by the Parties) in connection with any transition of responsibilities hereunder and shall reimburse the Contractor for any unreimbursed expenses that are reimbursable hereunder.</w:t>
      </w:r>
    </w:p>
    <w:p w14:paraId="201AE35C" w14:textId="5EAAC67B" w:rsidR="009B6F0C" w:rsidRPr="00EA5758" w:rsidRDefault="009B6F0C" w:rsidP="009B6F0C">
      <w:pPr>
        <w:spacing w:before="100" w:beforeAutospacing="1" w:after="100" w:afterAutospacing="1" w:line="240" w:lineRule="auto"/>
        <w:outlineLvl w:val="2"/>
        <w:rPr>
          <w:rFonts w:ascii="Montserrat" w:eastAsia="Times New Roman" w:hAnsi="Montserrat" w:cs="Times New Roman"/>
          <w:b/>
          <w:bCs/>
          <w:kern w:val="0"/>
          <w:sz w:val="22"/>
          <w:szCs w:val="22"/>
          <w14:ligatures w14:val="none"/>
        </w:rPr>
      </w:pPr>
      <w:r w:rsidRPr="00EA5758">
        <w:rPr>
          <w:rFonts w:ascii="Montserrat" w:eastAsia="Times New Roman" w:hAnsi="Montserrat" w:cs="Times New Roman"/>
          <w:b/>
          <w:bCs/>
          <w:kern w:val="0"/>
          <w:sz w:val="22"/>
          <w:szCs w:val="22"/>
          <w14:ligatures w14:val="none"/>
        </w:rPr>
        <w:t>Section 1.4      Rights and Obligations</w:t>
      </w:r>
    </w:p>
    <w:p w14:paraId="4290FC5D" w14:textId="77777777" w:rsidR="009B6F0C" w:rsidRPr="00EA5758" w:rsidRDefault="009B6F0C" w:rsidP="1C2A009E">
      <w:pPr>
        <w:spacing w:before="100" w:beforeAutospacing="1" w:after="100" w:afterAutospacing="1" w:line="240" w:lineRule="auto"/>
        <w:jc w:val="both"/>
        <w:rPr>
          <w:rFonts w:ascii="Montserrat" w:eastAsia="Times New Roman" w:hAnsi="Montserrat" w:cs="Times New Roman"/>
          <w:kern w:val="0"/>
          <w:sz w:val="22"/>
          <w:szCs w:val="22"/>
          <w14:ligatures w14:val="none"/>
        </w:rPr>
      </w:pPr>
      <w:r w:rsidRPr="00EA5758">
        <w:rPr>
          <w:rFonts w:ascii="Montserrat" w:eastAsia="Times New Roman" w:hAnsi="Montserrat" w:cs="Times New Roman"/>
          <w:kern w:val="0"/>
          <w:sz w:val="22"/>
          <w:szCs w:val="22"/>
          <w14:ligatures w14:val="none"/>
        </w:rPr>
        <w:t>Upon any termination or expiration of this Agreement, the rights and obligations of the Parties shall terminate, except for the rights and obligations that shall survive the termination or expiration of this Agreement.</w:t>
      </w:r>
    </w:p>
    <w:p w14:paraId="4F2E619D" w14:textId="0066E5B1" w:rsidR="009B6F0C" w:rsidRDefault="009B6F0C" w:rsidP="009B6F0C">
      <w:pPr>
        <w:spacing w:after="0" w:line="240" w:lineRule="auto"/>
        <w:rPr>
          <w:rFonts w:ascii="Montserrat" w:eastAsia="Times New Roman" w:hAnsi="Montserrat" w:cs="Times New Roman"/>
          <w:kern w:val="0"/>
          <w:sz w:val="22"/>
          <w:szCs w:val="22"/>
          <w14:ligatures w14:val="none"/>
        </w:rPr>
      </w:pPr>
    </w:p>
    <w:p w14:paraId="7221BC64" w14:textId="77777777" w:rsidR="00EA5758" w:rsidRDefault="00EA5758" w:rsidP="009B6F0C">
      <w:pPr>
        <w:spacing w:after="0" w:line="240" w:lineRule="auto"/>
        <w:rPr>
          <w:rFonts w:ascii="Montserrat" w:eastAsia="Times New Roman" w:hAnsi="Montserrat" w:cs="Times New Roman"/>
          <w:kern w:val="0"/>
          <w:sz w:val="22"/>
          <w:szCs w:val="22"/>
          <w14:ligatures w14:val="none"/>
        </w:rPr>
      </w:pPr>
    </w:p>
    <w:p w14:paraId="64E250CE" w14:textId="77777777" w:rsidR="00EA5758" w:rsidRDefault="00EA5758" w:rsidP="009B6F0C">
      <w:pPr>
        <w:spacing w:after="0" w:line="240" w:lineRule="auto"/>
        <w:rPr>
          <w:rFonts w:ascii="Montserrat" w:eastAsia="Times New Roman" w:hAnsi="Montserrat" w:cs="Times New Roman"/>
          <w:kern w:val="0"/>
          <w:sz w:val="22"/>
          <w:szCs w:val="22"/>
          <w14:ligatures w14:val="none"/>
        </w:rPr>
      </w:pPr>
    </w:p>
    <w:p w14:paraId="7569605E" w14:textId="77777777" w:rsidR="00EA5758" w:rsidRPr="00EA5758" w:rsidRDefault="00EA5758" w:rsidP="009B6F0C">
      <w:pPr>
        <w:spacing w:after="0" w:line="240" w:lineRule="auto"/>
        <w:rPr>
          <w:rFonts w:ascii="Montserrat" w:eastAsia="Times New Roman" w:hAnsi="Montserrat" w:cs="Times New Roman"/>
          <w:kern w:val="0"/>
          <w:sz w:val="22"/>
          <w:szCs w:val="22"/>
          <w14:ligatures w14:val="none"/>
        </w:rPr>
      </w:pPr>
    </w:p>
    <w:p w14:paraId="1A93FC49" w14:textId="3A4240B4" w:rsidR="009B6F0C" w:rsidRPr="00EA5758" w:rsidRDefault="009B6F0C" w:rsidP="009B6F0C">
      <w:pPr>
        <w:spacing w:after="0" w:line="240" w:lineRule="auto"/>
        <w:jc w:val="center"/>
        <w:outlineLvl w:val="0"/>
        <w:rPr>
          <w:rFonts w:ascii="Montserrat" w:eastAsia="Times New Roman" w:hAnsi="Montserrat" w:cs="Times New Roman"/>
          <w:b/>
          <w:bCs/>
          <w:color w:val="000000" w:themeColor="text1"/>
          <w:kern w:val="36"/>
          <w:sz w:val="22"/>
          <w:szCs w:val="22"/>
          <w14:ligatures w14:val="none"/>
        </w:rPr>
      </w:pPr>
      <w:r w:rsidRPr="00EA5758">
        <w:rPr>
          <w:rFonts w:ascii="Montserrat" w:eastAsia="Times New Roman" w:hAnsi="Montserrat" w:cs="Times New Roman"/>
          <w:b/>
          <w:bCs/>
          <w:color w:val="000000" w:themeColor="text1"/>
          <w:kern w:val="36"/>
          <w:sz w:val="22"/>
          <w:szCs w:val="22"/>
          <w14:ligatures w14:val="none"/>
        </w:rPr>
        <w:t>ARTICLE II</w:t>
      </w:r>
    </w:p>
    <w:p w14:paraId="4163981B" w14:textId="37C4F912" w:rsidR="009B6F0C" w:rsidRPr="00EA5758" w:rsidRDefault="009B6F0C" w:rsidP="009B6F0C">
      <w:pPr>
        <w:spacing w:after="0" w:line="240" w:lineRule="auto"/>
        <w:jc w:val="center"/>
        <w:outlineLvl w:val="0"/>
        <w:rPr>
          <w:rFonts w:ascii="Montserrat" w:eastAsia="Times New Roman" w:hAnsi="Montserrat" w:cs="Times New Roman"/>
          <w:b/>
          <w:bCs/>
          <w:color w:val="000000" w:themeColor="text1"/>
          <w:kern w:val="36"/>
          <w:sz w:val="22"/>
          <w:szCs w:val="22"/>
          <w:u w:val="single"/>
          <w14:ligatures w14:val="none"/>
        </w:rPr>
      </w:pPr>
      <w:r w:rsidRPr="00EA5758">
        <w:rPr>
          <w:rFonts w:ascii="Montserrat" w:eastAsia="Times New Roman" w:hAnsi="Montserrat" w:cs="Times New Roman"/>
          <w:b/>
          <w:bCs/>
          <w:color w:val="000000" w:themeColor="text1"/>
          <w:kern w:val="36"/>
          <w:sz w:val="22"/>
          <w:szCs w:val="22"/>
          <w:u w:val="single"/>
          <w14:ligatures w14:val="none"/>
        </w:rPr>
        <w:t>EQUAL EMPLOYMENT OPPORTUNITY ACT</w:t>
      </w:r>
    </w:p>
    <w:p w14:paraId="24CF1602" w14:textId="1C1FE1E6" w:rsidR="009B6F0C" w:rsidRPr="00EA5758" w:rsidRDefault="009B6F0C" w:rsidP="009B6F0C">
      <w:pPr>
        <w:spacing w:before="100" w:beforeAutospacing="1" w:after="100" w:afterAutospacing="1" w:line="240" w:lineRule="auto"/>
        <w:outlineLvl w:val="2"/>
        <w:rPr>
          <w:rFonts w:ascii="Montserrat" w:eastAsia="Times New Roman" w:hAnsi="Montserrat" w:cs="Times New Roman"/>
          <w:b/>
          <w:bCs/>
          <w:color w:val="000000" w:themeColor="text1"/>
          <w:kern w:val="0"/>
          <w:sz w:val="22"/>
          <w:szCs w:val="22"/>
          <w14:ligatures w14:val="none"/>
        </w:rPr>
      </w:pPr>
      <w:r w:rsidRPr="00EA5758">
        <w:rPr>
          <w:rFonts w:ascii="Montserrat" w:eastAsia="Times New Roman" w:hAnsi="Montserrat" w:cs="Times New Roman"/>
          <w:b/>
          <w:bCs/>
          <w:color w:val="000000" w:themeColor="text1"/>
          <w:kern w:val="0"/>
          <w:sz w:val="22"/>
          <w:szCs w:val="22"/>
          <w14:ligatures w14:val="none"/>
        </w:rPr>
        <w:t>Section 2.1      Equal Employment Opportunity</w:t>
      </w:r>
    </w:p>
    <w:p w14:paraId="378C082B" w14:textId="77777777" w:rsidR="009B6F0C" w:rsidRPr="00EA5758" w:rsidRDefault="009B6F0C" w:rsidP="009B6F0C">
      <w:pPr>
        <w:spacing w:before="100" w:beforeAutospacing="1" w:after="100" w:afterAutospacing="1" w:line="240" w:lineRule="auto"/>
        <w:jc w:val="both"/>
        <w:rPr>
          <w:rFonts w:ascii="Montserrat" w:eastAsia="Times New Roman" w:hAnsi="Montserrat" w:cs="Times New Roman"/>
          <w:color w:val="000000" w:themeColor="text1"/>
          <w:kern w:val="0"/>
          <w:sz w:val="22"/>
          <w:szCs w:val="22"/>
          <w14:ligatures w14:val="none"/>
        </w:rPr>
      </w:pPr>
      <w:r w:rsidRPr="00EA5758">
        <w:rPr>
          <w:rFonts w:ascii="Montserrat" w:eastAsia="Times New Roman" w:hAnsi="Montserrat" w:cs="Times New Roman"/>
          <w:color w:val="000000" w:themeColor="text1"/>
          <w:kern w:val="0"/>
          <w:sz w:val="22"/>
          <w:szCs w:val="22"/>
          <w14:ligatures w14:val="none"/>
        </w:rPr>
        <w:t>To the extent applicable, in the performance of this Agreement, the Contractor agrees as follows:</w:t>
      </w:r>
    </w:p>
    <w:p w14:paraId="5DFDAC54" w14:textId="77777777" w:rsidR="009B6F0C" w:rsidRPr="00EA5758" w:rsidRDefault="009B6F0C" w:rsidP="00C4667E">
      <w:pPr>
        <w:pStyle w:val="ListParagraph"/>
        <w:numPr>
          <w:ilvl w:val="0"/>
          <w:numId w:val="7"/>
        </w:numPr>
        <w:spacing w:before="100" w:beforeAutospacing="1" w:after="120" w:line="240" w:lineRule="auto"/>
        <w:contextualSpacing w:val="0"/>
        <w:jc w:val="both"/>
        <w:rPr>
          <w:rFonts w:ascii="Montserrat" w:eastAsia="Times New Roman" w:hAnsi="Montserrat" w:cs="Times New Roman"/>
          <w:color w:val="000000" w:themeColor="text1"/>
          <w:kern w:val="0"/>
          <w:sz w:val="22"/>
          <w:szCs w:val="22"/>
          <w14:ligatures w14:val="none"/>
        </w:rPr>
      </w:pPr>
      <w:r w:rsidRPr="00EA5758">
        <w:rPr>
          <w:rFonts w:ascii="Montserrat" w:eastAsia="Times New Roman" w:hAnsi="Montserrat" w:cs="Times New Roman"/>
          <w:color w:val="000000" w:themeColor="text1"/>
          <w:kern w:val="0"/>
          <w:sz w:val="22"/>
          <w:szCs w:val="22"/>
          <w14:ligatures w14:val="none"/>
        </w:rPr>
        <w:t xml:space="preserve">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w:t>
      </w:r>
    </w:p>
    <w:p w14:paraId="149A8F78" w14:textId="65C6B9BE" w:rsidR="00314B5C" w:rsidRPr="00EA5758" w:rsidRDefault="009B6F0C" w:rsidP="00C4667E">
      <w:pPr>
        <w:pStyle w:val="p1"/>
        <w:spacing w:after="120"/>
        <w:ind w:left="720"/>
        <w:jc w:val="both"/>
        <w:rPr>
          <w:rFonts w:ascii="Montserrat" w:hAnsi="Montserrat"/>
          <w:sz w:val="22"/>
          <w:szCs w:val="22"/>
        </w:rPr>
      </w:pPr>
      <w:r w:rsidRPr="00EA5758">
        <w:rPr>
          <w:rFonts w:ascii="Montserrat" w:hAnsi="Montserrat"/>
          <w:color w:val="000000" w:themeColor="text1"/>
          <w:sz w:val="22"/>
          <w:szCs w:val="22"/>
        </w:rPr>
        <w:t xml:space="preserve">Employment, upgrading, demotion, transfer, recruitment or recruitment advertising, layoff or termination, rates of pay, and selection for training, including apprenticeship. </w:t>
      </w:r>
      <w:r w:rsidRPr="00EA5758">
        <w:rPr>
          <w:rFonts w:ascii="Montserrat" w:hAnsi="Montserrat"/>
          <w:sz w:val="22"/>
          <w:szCs w:val="22"/>
        </w:rPr>
        <w:t>The Contractor agrees to post in conspicuous places, available to employees and applicants for employment, notices to be provided setting forth the provisions of this nondiscrimination clause.</w:t>
      </w:r>
    </w:p>
    <w:p w14:paraId="18012906" w14:textId="77777777" w:rsidR="00314B5C" w:rsidRPr="00EA5758" w:rsidRDefault="00314B5C" w:rsidP="00C4667E">
      <w:pPr>
        <w:pStyle w:val="p1"/>
        <w:numPr>
          <w:ilvl w:val="0"/>
          <w:numId w:val="7"/>
        </w:numPr>
        <w:spacing w:after="120"/>
        <w:rPr>
          <w:rFonts w:ascii="Montserrat" w:hAnsi="Montserrat"/>
          <w:sz w:val="22"/>
          <w:szCs w:val="22"/>
        </w:rPr>
      </w:pPr>
      <w:r w:rsidRPr="00EA5758">
        <w:rPr>
          <w:rFonts w:ascii="Montserrat" w:hAnsi="Montserrat"/>
          <w:sz w:val="22"/>
          <w:szCs w:val="22"/>
        </w:rPr>
        <w:t>The Contractor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7F2A6670" w14:textId="1AF66A6E"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t>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16FE6499" w14:textId="5497FCB6"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t>The Contractor will send to each labor union or representative of workers with which he has a collective bargaining agreement or other contract or understanding, a notice to be provided advising the said labor union o’ workers’ representative of the Contractor’s commitments under this section and shall post copies of the notice in conspicuous places available to employees and applicants for employment.</w:t>
      </w:r>
    </w:p>
    <w:p w14:paraId="5263DC43" w14:textId="703FFBF2"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lastRenderedPageBreak/>
        <w:t>The Contractor will comply with all provisions of Executive Order 11246 of September 24, 1965, and of the rules, regulations, and relevant orders of the Secretary of Labor.</w:t>
      </w:r>
    </w:p>
    <w:p w14:paraId="04D34E10" w14:textId="77777777"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t>The Contractor will furnish all information and reports required by Executive Order 11246 of September 24, 1965, and by rules, regulations, and orders of the Secretary of Labor, or pursuant thereto, and will permit access to its books, records, and accounts by the administering agency and the Secretary of Labor for purposes of investigation to ascertain compliance with such rules, regulations, and orders.</w:t>
      </w:r>
    </w:p>
    <w:p w14:paraId="0946DE97" w14:textId="77777777"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t>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 law.</w:t>
      </w:r>
    </w:p>
    <w:p w14:paraId="152F10CA" w14:textId="77777777" w:rsidR="00314B5C" w:rsidRPr="00EA5758" w:rsidRDefault="00314B5C" w:rsidP="00C4667E">
      <w:pPr>
        <w:pStyle w:val="p1"/>
        <w:numPr>
          <w:ilvl w:val="0"/>
          <w:numId w:val="7"/>
        </w:numPr>
        <w:spacing w:after="120"/>
        <w:jc w:val="both"/>
        <w:rPr>
          <w:rFonts w:ascii="Montserrat" w:hAnsi="Montserrat"/>
          <w:sz w:val="22"/>
          <w:szCs w:val="22"/>
        </w:rPr>
      </w:pPr>
      <w:r w:rsidRPr="00EA5758">
        <w:rPr>
          <w:rFonts w:ascii="Montserrat" w:hAnsi="Montserrat"/>
          <w:sz w:val="22"/>
          <w:szCs w:val="22"/>
        </w:rPr>
        <w:t xml:space="preserve">The Contractor will include the portion of the sentence immediately preceding paragraph (a) and the provisions of paragraphs (a) through (h) in every contract or purchase order unless exempted by rules, regulations, or orders of the Secretary of Labor issued pursuant to section 204 Executive Order 11246 of September 24, 1965, so that such provisions will be binding upon each contractor or vendor. The Contractor will take such action with respect to any contract or purchase order as the administering agency may direct as a means of enforcing such provisions, including sanctions for noncompliance: </w:t>
      </w:r>
    </w:p>
    <w:p w14:paraId="73B15CC1" w14:textId="0AE2F30C" w:rsidR="00314B5C" w:rsidRPr="00EA5758" w:rsidRDefault="00314B5C" w:rsidP="00C4667E">
      <w:pPr>
        <w:pStyle w:val="p1"/>
        <w:spacing w:after="120"/>
        <w:ind w:left="720"/>
        <w:jc w:val="both"/>
        <w:rPr>
          <w:rFonts w:ascii="Montserrat" w:hAnsi="Montserrat"/>
          <w:sz w:val="22"/>
          <w:szCs w:val="22"/>
        </w:rPr>
      </w:pPr>
      <w:r w:rsidRPr="00EA5758">
        <w:rPr>
          <w:rFonts w:ascii="Montserrat" w:hAnsi="Montserrat"/>
          <w:sz w:val="22"/>
          <w:szCs w:val="22"/>
        </w:rPr>
        <w:t xml:space="preserve">Provided however, that in the event a contractor becomes involved in, or is threatened with, litigation with a contractor or vendor </w:t>
      </w:r>
      <w:proofErr w:type="gramStart"/>
      <w:r w:rsidRPr="00EA5758">
        <w:rPr>
          <w:rFonts w:ascii="Montserrat" w:hAnsi="Montserrat"/>
          <w:sz w:val="22"/>
          <w:szCs w:val="22"/>
        </w:rPr>
        <w:t>as a result of</w:t>
      </w:r>
      <w:proofErr w:type="gramEnd"/>
      <w:r w:rsidRPr="00EA5758">
        <w:rPr>
          <w:rFonts w:ascii="Montserrat" w:hAnsi="Montserrat"/>
          <w:sz w:val="22"/>
          <w:szCs w:val="22"/>
        </w:rPr>
        <w:t xml:space="preserve"> such direction by the administering agency, the Contractor may request the United States to </w:t>
      </w:r>
      <w:proofErr w:type="gramStart"/>
      <w:r w:rsidRPr="00EA5758">
        <w:rPr>
          <w:rFonts w:ascii="Montserrat" w:hAnsi="Montserrat"/>
          <w:sz w:val="22"/>
          <w:szCs w:val="22"/>
        </w:rPr>
        <w:t>enter into</w:t>
      </w:r>
      <w:proofErr w:type="gramEnd"/>
      <w:r w:rsidRPr="00EA5758">
        <w:rPr>
          <w:rFonts w:ascii="Montserrat" w:hAnsi="Montserrat"/>
          <w:sz w:val="22"/>
          <w:szCs w:val="22"/>
        </w:rPr>
        <w:t xml:space="preserve"> such litigation to protect the interests of the United States.</w:t>
      </w:r>
    </w:p>
    <w:p w14:paraId="5732F5A0" w14:textId="77777777" w:rsidR="00314B5C" w:rsidRPr="00EA5758" w:rsidRDefault="00314B5C" w:rsidP="00C4667E">
      <w:pPr>
        <w:pStyle w:val="p1"/>
        <w:spacing w:after="120"/>
        <w:rPr>
          <w:rFonts w:ascii="Montserrat" w:hAnsi="Montserrat"/>
          <w:sz w:val="22"/>
          <w:szCs w:val="22"/>
        </w:rPr>
      </w:pPr>
    </w:p>
    <w:p w14:paraId="34486D96" w14:textId="75D3D3D0" w:rsidR="00314B5C" w:rsidRPr="00EA5758" w:rsidRDefault="00314B5C" w:rsidP="00C4667E">
      <w:pPr>
        <w:pStyle w:val="p1"/>
        <w:spacing w:after="120"/>
        <w:ind w:left="720"/>
        <w:jc w:val="both"/>
        <w:rPr>
          <w:rFonts w:ascii="Montserrat" w:hAnsi="Montserrat"/>
          <w:sz w:val="22"/>
          <w:szCs w:val="22"/>
        </w:rPr>
      </w:pPr>
      <w:r w:rsidRPr="00EA5758">
        <w:rPr>
          <w:rFonts w:ascii="Montserrat" w:hAnsi="Montserrat"/>
          <w:sz w:val="22"/>
          <w:szCs w:val="22"/>
        </w:rPr>
        <w:t>The Contractor further agrees that it will be bound by the above equal opportunity clause with respect to its own employment practices when it participates in federally assisted construction work: Provided, That if the Contractor so participating is a State or local government, the above equal opportunity clause is not applicable to any agency, instrumentality or subdivision of such Government which does not participate in work on or under the contract.</w:t>
      </w:r>
    </w:p>
    <w:p w14:paraId="305B462F" w14:textId="1DAEEA75" w:rsidR="00314B5C" w:rsidRPr="00EA5758" w:rsidRDefault="00314B5C" w:rsidP="00FB4F85">
      <w:pPr>
        <w:pStyle w:val="p1"/>
        <w:spacing w:after="120"/>
        <w:ind w:left="720"/>
        <w:jc w:val="both"/>
        <w:rPr>
          <w:rFonts w:ascii="Montserrat" w:hAnsi="Montserrat"/>
          <w:sz w:val="22"/>
          <w:szCs w:val="22"/>
        </w:rPr>
      </w:pPr>
      <w:r w:rsidRPr="00EA5758">
        <w:rPr>
          <w:rFonts w:ascii="Montserrat" w:hAnsi="Montserrat"/>
          <w:sz w:val="22"/>
          <w:szCs w:val="22"/>
        </w:rPr>
        <w:t xml:space="preserve">The Contractor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w:t>
      </w:r>
      <w:r w:rsidRPr="00EA5758">
        <w:rPr>
          <w:rFonts w:ascii="Montserrat" w:hAnsi="Montserrat"/>
          <w:sz w:val="22"/>
          <w:szCs w:val="22"/>
        </w:rPr>
        <w:lastRenderedPageBreak/>
        <w:t>otherwise assist the administering agency in the discharge of the</w:t>
      </w:r>
      <w:r w:rsidR="00FB4F85" w:rsidRPr="00EA5758">
        <w:rPr>
          <w:rFonts w:ascii="Montserrat" w:hAnsi="Montserrat"/>
          <w:sz w:val="22"/>
          <w:szCs w:val="22"/>
        </w:rPr>
        <w:t xml:space="preserve"> </w:t>
      </w:r>
      <w:r w:rsidRPr="00EA5758">
        <w:rPr>
          <w:rFonts w:ascii="Montserrat" w:hAnsi="Montserrat"/>
          <w:sz w:val="22"/>
          <w:szCs w:val="22"/>
        </w:rPr>
        <w:t>agency’s primary responsibility for securing compliance.</w:t>
      </w:r>
    </w:p>
    <w:p w14:paraId="1CB44BDC" w14:textId="6A60796D" w:rsidR="009B6F0C" w:rsidRPr="00EA5758" w:rsidRDefault="00314B5C" w:rsidP="00C4667E">
      <w:pPr>
        <w:pStyle w:val="p1"/>
        <w:spacing w:after="120"/>
        <w:ind w:left="720"/>
        <w:jc w:val="both"/>
        <w:rPr>
          <w:rFonts w:ascii="Montserrat" w:hAnsi="Montserrat"/>
          <w:sz w:val="22"/>
          <w:szCs w:val="22"/>
        </w:rPr>
      </w:pPr>
      <w:r w:rsidRPr="00EA5758">
        <w:rPr>
          <w:rFonts w:ascii="Montserrat" w:hAnsi="Montserrat"/>
          <w:sz w:val="22"/>
          <w:szCs w:val="22"/>
        </w:rPr>
        <w:t>The Contractor further agrees that it will refrain from entering into any contract or contract modification subject to Executive Order 11246 of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 by the administering agency or the Secretary of Labor pursuant to Part II, Subpart D of the Executive Order. In addition, the Contractor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Contractor under the program with respect to which the failure or refund occurred until satisfactory assurance of future compliance has been received from such applicant; and refer the case to the Department of Justice for appropriate legal proceedings.</w:t>
      </w:r>
    </w:p>
    <w:p w14:paraId="201ED84F" w14:textId="2DB961FD" w:rsidR="00A31E08" w:rsidRPr="00EA5758" w:rsidRDefault="009B6F0C" w:rsidP="00C4667E">
      <w:pPr>
        <w:spacing w:before="240" w:after="0" w:line="240" w:lineRule="auto"/>
        <w:jc w:val="center"/>
        <w:outlineLvl w:val="0"/>
        <w:rPr>
          <w:rFonts w:ascii="Montserrat" w:eastAsia="Times New Roman" w:hAnsi="Montserrat" w:cs="Times New Roman"/>
          <w:b/>
          <w:bCs/>
          <w:color w:val="000000" w:themeColor="text1"/>
          <w:kern w:val="36"/>
          <w:sz w:val="22"/>
          <w:szCs w:val="22"/>
          <w14:ligatures w14:val="none"/>
        </w:rPr>
      </w:pPr>
      <w:r w:rsidRPr="00EA5758">
        <w:rPr>
          <w:rFonts w:ascii="Montserrat" w:eastAsia="Times New Roman" w:hAnsi="Montserrat" w:cs="Times New Roman"/>
          <w:b/>
          <w:bCs/>
          <w:color w:val="000000" w:themeColor="text1"/>
          <w:kern w:val="36"/>
          <w:sz w:val="22"/>
          <w:szCs w:val="22"/>
          <w14:ligatures w14:val="none"/>
        </w:rPr>
        <w:t xml:space="preserve">ARTICLE </w:t>
      </w:r>
      <w:r w:rsidR="00C4667E" w:rsidRPr="00EA5758">
        <w:rPr>
          <w:rFonts w:ascii="Montserrat" w:eastAsia="Times New Roman" w:hAnsi="Montserrat" w:cs="Times New Roman"/>
          <w:b/>
          <w:bCs/>
          <w:color w:val="000000" w:themeColor="text1"/>
          <w:kern w:val="36"/>
          <w:sz w:val="22"/>
          <w:szCs w:val="22"/>
          <w14:ligatures w14:val="none"/>
        </w:rPr>
        <w:t>III</w:t>
      </w:r>
    </w:p>
    <w:p w14:paraId="1B045673" w14:textId="4A93144D" w:rsidR="009B6F0C" w:rsidRPr="00EA5758" w:rsidRDefault="009B6F0C" w:rsidP="00A31E08">
      <w:pPr>
        <w:spacing w:after="0" w:line="240" w:lineRule="auto"/>
        <w:jc w:val="center"/>
        <w:outlineLvl w:val="0"/>
        <w:rPr>
          <w:rFonts w:ascii="Montserrat" w:eastAsia="Times New Roman" w:hAnsi="Montserrat" w:cs="Times New Roman"/>
          <w:b/>
          <w:bCs/>
          <w:color w:val="000000" w:themeColor="text1"/>
          <w:kern w:val="36"/>
          <w:sz w:val="22"/>
          <w:szCs w:val="22"/>
          <w:u w:val="single"/>
          <w14:ligatures w14:val="none"/>
        </w:rPr>
      </w:pPr>
      <w:r w:rsidRPr="00EA5758">
        <w:rPr>
          <w:rFonts w:ascii="Montserrat" w:eastAsia="Times New Roman" w:hAnsi="Montserrat" w:cs="Times New Roman"/>
          <w:b/>
          <w:bCs/>
          <w:color w:val="000000" w:themeColor="text1"/>
          <w:kern w:val="36"/>
          <w:sz w:val="22"/>
          <w:szCs w:val="22"/>
          <w:u w:val="single"/>
          <w14:ligatures w14:val="none"/>
        </w:rPr>
        <w:t xml:space="preserve">CLEAN AIR ACT </w:t>
      </w:r>
      <w:r w:rsidR="00DA22A1" w:rsidRPr="00EA5758">
        <w:rPr>
          <w:rFonts w:ascii="Montserrat" w:eastAsia="Times New Roman" w:hAnsi="Montserrat" w:cs="Times New Roman"/>
          <w:b/>
          <w:bCs/>
          <w:color w:val="000000" w:themeColor="text1"/>
          <w:kern w:val="36"/>
          <w:sz w:val="22"/>
          <w:szCs w:val="22"/>
          <w:u w:val="single"/>
          <w14:ligatures w14:val="none"/>
        </w:rPr>
        <w:t>AND THE</w:t>
      </w:r>
      <w:r w:rsidRPr="00EA5758">
        <w:rPr>
          <w:rFonts w:ascii="Montserrat" w:eastAsia="Times New Roman" w:hAnsi="Montserrat" w:cs="Times New Roman"/>
          <w:b/>
          <w:bCs/>
          <w:color w:val="000000" w:themeColor="text1"/>
          <w:kern w:val="36"/>
          <w:sz w:val="22"/>
          <w:szCs w:val="22"/>
          <w:u w:val="single"/>
          <w14:ligatures w14:val="none"/>
        </w:rPr>
        <w:t xml:space="preserve"> FEDERAL WATER POLLUTION CONTROL ACT</w:t>
      </w:r>
    </w:p>
    <w:p w14:paraId="22B35452" w14:textId="77777777" w:rsidR="00DA22A1" w:rsidRPr="00EA5758" w:rsidRDefault="00DA22A1" w:rsidP="009B6F0C">
      <w:pPr>
        <w:spacing w:after="0" w:line="240" w:lineRule="auto"/>
        <w:rPr>
          <w:rFonts w:ascii="Montserrat" w:eastAsia="Times New Roman" w:hAnsi="Montserrat" w:cs="Times New Roman"/>
          <w:color w:val="000000" w:themeColor="text1"/>
          <w:kern w:val="0"/>
          <w:sz w:val="22"/>
          <w:szCs w:val="22"/>
          <w14:ligatures w14:val="none"/>
        </w:rPr>
      </w:pPr>
    </w:p>
    <w:p w14:paraId="3D4EB418" w14:textId="276EBAA8" w:rsidR="00DA22A1" w:rsidRPr="00EA5758" w:rsidRDefault="00DA22A1" w:rsidP="00DA22A1">
      <w:pPr>
        <w:pStyle w:val="p1"/>
        <w:jc w:val="both"/>
        <w:rPr>
          <w:rFonts w:ascii="Montserrat" w:hAnsi="Montserrat"/>
          <w:b/>
          <w:bCs/>
          <w:sz w:val="22"/>
          <w:szCs w:val="22"/>
        </w:rPr>
      </w:pPr>
      <w:r w:rsidRPr="00EA5758">
        <w:rPr>
          <w:rFonts w:ascii="Montserrat" w:hAnsi="Montserrat"/>
          <w:b/>
          <w:bCs/>
          <w:sz w:val="22"/>
          <w:szCs w:val="22"/>
        </w:rPr>
        <w:t xml:space="preserve">Section </w:t>
      </w:r>
      <w:r w:rsidR="00C4667E" w:rsidRPr="00EA5758">
        <w:rPr>
          <w:rFonts w:ascii="Montserrat" w:hAnsi="Montserrat"/>
          <w:b/>
          <w:bCs/>
          <w:sz w:val="22"/>
          <w:szCs w:val="22"/>
        </w:rPr>
        <w:t>3</w:t>
      </w:r>
      <w:r w:rsidRPr="00EA5758">
        <w:rPr>
          <w:rFonts w:ascii="Montserrat" w:hAnsi="Montserrat"/>
          <w:b/>
          <w:bCs/>
          <w:sz w:val="22"/>
          <w:szCs w:val="22"/>
        </w:rPr>
        <w:t xml:space="preserve">.1      </w:t>
      </w:r>
      <w:r w:rsidRPr="00EA5758">
        <w:rPr>
          <w:rFonts w:ascii="Montserrat" w:hAnsi="Montserrat"/>
          <w:b/>
          <w:bCs/>
          <w:sz w:val="22"/>
          <w:szCs w:val="22"/>
          <w:u w:val="single"/>
        </w:rPr>
        <w:t>Clean Air Act</w:t>
      </w:r>
    </w:p>
    <w:p w14:paraId="273C7A9B" w14:textId="77777777" w:rsidR="00DA22A1" w:rsidRPr="00EA5758" w:rsidRDefault="00DA22A1" w:rsidP="00DA22A1">
      <w:pPr>
        <w:pStyle w:val="p1"/>
        <w:jc w:val="both"/>
        <w:rPr>
          <w:rFonts w:ascii="Montserrat" w:hAnsi="Montserrat"/>
          <w:sz w:val="22"/>
          <w:szCs w:val="22"/>
        </w:rPr>
      </w:pPr>
    </w:p>
    <w:p w14:paraId="6783C27A" w14:textId="1484018F" w:rsidR="00DA22A1" w:rsidRPr="00EA5758" w:rsidRDefault="00DA22A1" w:rsidP="1C2A009E">
      <w:pPr>
        <w:pStyle w:val="p1"/>
        <w:numPr>
          <w:ilvl w:val="0"/>
          <w:numId w:val="12"/>
        </w:numPr>
        <w:jc w:val="both"/>
        <w:rPr>
          <w:rFonts w:ascii="Montserrat" w:hAnsi="Montserrat"/>
          <w:sz w:val="22"/>
          <w:szCs w:val="22"/>
        </w:rPr>
      </w:pPr>
      <w:r w:rsidRPr="00EA5758">
        <w:rPr>
          <w:rFonts w:ascii="Montserrat" w:hAnsi="Montserrat"/>
          <w:sz w:val="22"/>
          <w:szCs w:val="22"/>
        </w:rPr>
        <w:t>The Contractor agrees to comply with all applicable standards, orders or regulations issued pursuant to the Clean Air Act, as amended, 42 U.S.C. § 7401 et seq.</w:t>
      </w:r>
    </w:p>
    <w:p w14:paraId="7B1941E3"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6675AA39" w14:textId="40A3110D" w:rsidR="00DA22A1" w:rsidRPr="00EA5758" w:rsidRDefault="00DA22A1" w:rsidP="00DA22A1">
      <w:pPr>
        <w:pStyle w:val="p1"/>
        <w:numPr>
          <w:ilvl w:val="0"/>
          <w:numId w:val="12"/>
        </w:numPr>
        <w:jc w:val="both"/>
        <w:rPr>
          <w:rFonts w:ascii="Montserrat" w:hAnsi="Montserrat"/>
          <w:sz w:val="22"/>
          <w:szCs w:val="22"/>
        </w:rPr>
      </w:pPr>
      <w:r w:rsidRPr="00EA5758">
        <w:rPr>
          <w:rFonts w:ascii="Montserrat" w:hAnsi="Montserrat"/>
          <w:sz w:val="22"/>
          <w:szCs w:val="22"/>
        </w:rPr>
        <w:t>The Contractor agrees to report each violation to</w:t>
      </w:r>
      <w:r w:rsidR="00276E2A">
        <w:rPr>
          <w:rFonts w:ascii="Montserrat" w:hAnsi="Montserrat"/>
          <w:sz w:val="22"/>
          <w:szCs w:val="22"/>
        </w:rPr>
        <w:t xml:space="preserve"> the Solid Waste </w:t>
      </w:r>
      <w:r w:rsidR="007F673F">
        <w:rPr>
          <w:rFonts w:ascii="Montserrat" w:hAnsi="Montserrat"/>
          <w:sz w:val="22"/>
          <w:szCs w:val="22"/>
        </w:rPr>
        <w:t>Management Authority</w:t>
      </w:r>
      <w:r w:rsidRPr="00EA5758">
        <w:rPr>
          <w:rFonts w:ascii="Montserrat" w:hAnsi="Montserrat"/>
          <w:sz w:val="22"/>
          <w:szCs w:val="22"/>
        </w:rPr>
        <w:t xml:space="preserve"> and understands and agrees that </w:t>
      </w:r>
      <w:r w:rsidR="001C3B26" w:rsidRPr="00EA5758">
        <w:rPr>
          <w:rFonts w:ascii="Montserrat" w:hAnsi="Montserrat"/>
          <w:sz w:val="22"/>
          <w:szCs w:val="22"/>
        </w:rPr>
        <w:t xml:space="preserve">the </w:t>
      </w:r>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will, in turn, report each violation as required to assure notification to the Government of Puerto Rico, FEMA, HUD, or other Federal Program agencies, and the appropriate Environmental Protection Agency Regional Office.</w:t>
      </w:r>
    </w:p>
    <w:p w14:paraId="3DBE503C"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272A0AFF" w14:textId="1470BBFE" w:rsidR="00DA22A1" w:rsidRPr="00EA5758" w:rsidRDefault="00DA22A1" w:rsidP="1C2A009E">
      <w:pPr>
        <w:pStyle w:val="p1"/>
        <w:numPr>
          <w:ilvl w:val="0"/>
          <w:numId w:val="12"/>
        </w:numPr>
        <w:jc w:val="both"/>
        <w:rPr>
          <w:rFonts w:ascii="Montserrat" w:hAnsi="Montserrat"/>
          <w:sz w:val="22"/>
          <w:szCs w:val="22"/>
        </w:rPr>
      </w:pPr>
      <w:r w:rsidRPr="00EA5758">
        <w:rPr>
          <w:rFonts w:ascii="Montserrat" w:hAnsi="Montserrat"/>
          <w:sz w:val="22"/>
          <w:szCs w:val="22"/>
        </w:rPr>
        <w:t xml:space="preserve">The Contractor agrees to include these requirements in each subcontract exceeding $150,000 financed in whole or in part with </w:t>
      </w:r>
      <w:r w:rsidR="009C34E7" w:rsidRPr="00EA5758">
        <w:rPr>
          <w:rFonts w:ascii="Montserrat" w:hAnsi="Montserrat"/>
          <w:sz w:val="22"/>
          <w:szCs w:val="22"/>
        </w:rPr>
        <w:t>f</w:t>
      </w:r>
      <w:r w:rsidRPr="00EA5758">
        <w:rPr>
          <w:rFonts w:ascii="Montserrat" w:hAnsi="Montserrat"/>
          <w:sz w:val="22"/>
          <w:szCs w:val="22"/>
        </w:rPr>
        <w:t>ederal assistance provided by FEMA.</w:t>
      </w:r>
    </w:p>
    <w:p w14:paraId="3A07EEF7" w14:textId="77777777" w:rsidR="00DA22A1" w:rsidRPr="00EA5758" w:rsidRDefault="00DA22A1" w:rsidP="00DA22A1">
      <w:pPr>
        <w:pStyle w:val="p1"/>
        <w:jc w:val="both"/>
        <w:rPr>
          <w:rFonts w:ascii="Montserrat" w:hAnsi="Montserrat"/>
          <w:sz w:val="22"/>
          <w:szCs w:val="22"/>
        </w:rPr>
      </w:pPr>
    </w:p>
    <w:p w14:paraId="12F4963B" w14:textId="16446A49" w:rsidR="00DA22A1" w:rsidRPr="00EA5758" w:rsidRDefault="00DA22A1" w:rsidP="00DA22A1">
      <w:pPr>
        <w:pStyle w:val="p1"/>
        <w:jc w:val="both"/>
        <w:rPr>
          <w:rFonts w:ascii="Montserrat" w:hAnsi="Montserrat"/>
          <w:b/>
          <w:bCs/>
          <w:sz w:val="22"/>
          <w:szCs w:val="22"/>
        </w:rPr>
      </w:pPr>
      <w:r w:rsidRPr="00EA5758">
        <w:rPr>
          <w:rFonts w:ascii="Montserrat" w:hAnsi="Montserrat"/>
          <w:b/>
          <w:bCs/>
          <w:sz w:val="22"/>
          <w:szCs w:val="22"/>
        </w:rPr>
        <w:t xml:space="preserve">Section </w:t>
      </w:r>
      <w:r w:rsidR="00C4667E" w:rsidRPr="00EA5758">
        <w:rPr>
          <w:rFonts w:ascii="Montserrat" w:hAnsi="Montserrat"/>
          <w:b/>
          <w:bCs/>
          <w:sz w:val="22"/>
          <w:szCs w:val="22"/>
        </w:rPr>
        <w:t>3</w:t>
      </w:r>
      <w:r w:rsidRPr="00EA5758">
        <w:rPr>
          <w:rFonts w:ascii="Montserrat" w:hAnsi="Montserrat"/>
          <w:b/>
          <w:bCs/>
          <w:sz w:val="22"/>
          <w:szCs w:val="22"/>
        </w:rPr>
        <w:t xml:space="preserve">.2      </w:t>
      </w:r>
      <w:r w:rsidRPr="00EA5758">
        <w:rPr>
          <w:rFonts w:ascii="Montserrat" w:hAnsi="Montserrat"/>
          <w:b/>
          <w:bCs/>
          <w:sz w:val="22"/>
          <w:szCs w:val="22"/>
          <w:u w:val="single"/>
        </w:rPr>
        <w:t>Federal Water Pollution Control Act</w:t>
      </w:r>
    </w:p>
    <w:p w14:paraId="5AD19184"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2644A6FE" w14:textId="717DC4F2" w:rsidR="00DA22A1" w:rsidRPr="00EA5758" w:rsidRDefault="00DA22A1" w:rsidP="1C2A009E">
      <w:pPr>
        <w:pStyle w:val="p1"/>
        <w:numPr>
          <w:ilvl w:val="0"/>
          <w:numId w:val="13"/>
        </w:numPr>
        <w:jc w:val="both"/>
        <w:rPr>
          <w:rFonts w:ascii="Montserrat" w:hAnsi="Montserrat"/>
          <w:sz w:val="22"/>
          <w:szCs w:val="22"/>
        </w:rPr>
      </w:pPr>
      <w:r w:rsidRPr="00EA5758">
        <w:rPr>
          <w:rFonts w:ascii="Montserrat" w:hAnsi="Montserrat"/>
          <w:sz w:val="22"/>
          <w:szCs w:val="22"/>
        </w:rPr>
        <w:t xml:space="preserve">The Contractor agrees to comply with all applicable standards, orders, or regulations issued pursuant to the Federal Water Pollution Control Act, as amended, 33 U.S.C. </w:t>
      </w:r>
      <w:r w:rsidR="009C34E7" w:rsidRPr="00EA5758">
        <w:rPr>
          <w:rFonts w:ascii="Montserrat" w:hAnsi="Montserrat"/>
          <w:sz w:val="22"/>
          <w:szCs w:val="22"/>
        </w:rPr>
        <w:t xml:space="preserve">§ </w:t>
      </w:r>
      <w:r w:rsidRPr="00EA5758">
        <w:rPr>
          <w:rFonts w:ascii="Montserrat" w:hAnsi="Montserrat"/>
          <w:sz w:val="22"/>
          <w:szCs w:val="22"/>
        </w:rPr>
        <w:t>1251 et seq.</w:t>
      </w:r>
    </w:p>
    <w:p w14:paraId="05639DD3"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3FCD1EC5" w14:textId="2A811A2F" w:rsidR="00DA22A1" w:rsidRPr="00EA5758" w:rsidRDefault="00DA22A1" w:rsidP="00DA22A1">
      <w:pPr>
        <w:pStyle w:val="p1"/>
        <w:numPr>
          <w:ilvl w:val="0"/>
          <w:numId w:val="13"/>
        </w:numPr>
        <w:jc w:val="both"/>
        <w:rPr>
          <w:rFonts w:ascii="Montserrat" w:hAnsi="Montserrat"/>
          <w:sz w:val="22"/>
          <w:szCs w:val="22"/>
        </w:rPr>
      </w:pPr>
      <w:r w:rsidRPr="00EA5758">
        <w:rPr>
          <w:rFonts w:ascii="Montserrat" w:hAnsi="Montserrat"/>
          <w:sz w:val="22"/>
          <w:szCs w:val="22"/>
        </w:rPr>
        <w:t xml:space="preserve">The Contractor agrees to report each violation to </w:t>
      </w:r>
      <w:r w:rsidR="00ED2B21" w:rsidRPr="00EA5758">
        <w:rPr>
          <w:rFonts w:ascii="Montserrat" w:hAnsi="Montserrat"/>
          <w:sz w:val="22"/>
          <w:szCs w:val="22"/>
        </w:rPr>
        <w:t xml:space="preserve">the </w:t>
      </w:r>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 xml:space="preserve">and understands and agrees that </w:t>
      </w:r>
      <w:r w:rsidR="00ED2B21" w:rsidRPr="00EA5758">
        <w:rPr>
          <w:rFonts w:ascii="Montserrat" w:hAnsi="Montserrat"/>
          <w:sz w:val="22"/>
          <w:szCs w:val="22"/>
        </w:rPr>
        <w:t xml:space="preserve">the </w:t>
      </w:r>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 xml:space="preserve">will, in turn, report each violation as required to assure notification to the Government of Puerto Rico, FEMA, HUD, </w:t>
      </w:r>
      <w:r w:rsidRPr="00EA5758">
        <w:rPr>
          <w:rFonts w:ascii="Montserrat" w:hAnsi="Montserrat"/>
          <w:sz w:val="22"/>
          <w:szCs w:val="22"/>
        </w:rPr>
        <w:lastRenderedPageBreak/>
        <w:t xml:space="preserve">or other Federal Program agencies, and the appropriate Environmental Protection </w:t>
      </w:r>
      <w:r w:rsidR="00FC1664">
        <w:rPr>
          <w:rFonts w:ascii="Montserrat" w:hAnsi="Montserrat"/>
          <w:sz w:val="22"/>
          <w:szCs w:val="22"/>
        </w:rPr>
        <w:t>Authority</w:t>
      </w:r>
      <w:r w:rsidRPr="00EA5758">
        <w:rPr>
          <w:rFonts w:ascii="Montserrat" w:hAnsi="Montserrat"/>
          <w:sz w:val="22"/>
          <w:szCs w:val="22"/>
        </w:rPr>
        <w:t xml:space="preserve"> Regional Office.</w:t>
      </w:r>
    </w:p>
    <w:p w14:paraId="77BEAF6D"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0318CDA2" w14:textId="75998541" w:rsidR="00DA22A1" w:rsidRPr="00EA5758" w:rsidRDefault="00DA22A1" w:rsidP="1C2A009E">
      <w:pPr>
        <w:pStyle w:val="p1"/>
        <w:numPr>
          <w:ilvl w:val="0"/>
          <w:numId w:val="13"/>
        </w:numPr>
        <w:jc w:val="both"/>
        <w:rPr>
          <w:rFonts w:ascii="Montserrat" w:hAnsi="Montserrat"/>
          <w:sz w:val="22"/>
          <w:szCs w:val="22"/>
        </w:rPr>
      </w:pPr>
      <w:r w:rsidRPr="00EA5758">
        <w:rPr>
          <w:rFonts w:ascii="Montserrat" w:hAnsi="Montserrat"/>
          <w:sz w:val="22"/>
          <w:szCs w:val="22"/>
        </w:rPr>
        <w:t>The Contractor agrees to include these requirements in each subcontract exceeding $150,000 financed in whole or in part with Federal assistance provided by FEMA.</w:t>
      </w:r>
    </w:p>
    <w:p w14:paraId="06A889EE" w14:textId="5ABE7DF3" w:rsidR="009B6F0C" w:rsidRPr="00EA5758" w:rsidRDefault="009B6F0C" w:rsidP="009B6F0C">
      <w:pPr>
        <w:spacing w:after="0" w:line="240" w:lineRule="auto"/>
        <w:rPr>
          <w:rFonts w:ascii="Montserrat" w:eastAsia="Times New Roman" w:hAnsi="Montserrat" w:cs="Times New Roman"/>
          <w:color w:val="000000" w:themeColor="text1"/>
          <w:kern w:val="0"/>
          <w:sz w:val="22"/>
          <w:szCs w:val="22"/>
          <w14:ligatures w14:val="none"/>
        </w:rPr>
      </w:pPr>
    </w:p>
    <w:p w14:paraId="412EA875" w14:textId="408B483D" w:rsidR="00DA22A1" w:rsidRPr="00EA5758" w:rsidRDefault="009B6F0C" w:rsidP="00DA22A1">
      <w:pPr>
        <w:spacing w:after="0" w:line="240" w:lineRule="auto"/>
        <w:jc w:val="center"/>
        <w:outlineLvl w:val="0"/>
        <w:rPr>
          <w:rFonts w:ascii="Montserrat" w:eastAsia="Times New Roman" w:hAnsi="Montserrat" w:cs="Times New Roman"/>
          <w:b/>
          <w:bCs/>
          <w:color w:val="000000" w:themeColor="text1"/>
          <w:kern w:val="36"/>
          <w:sz w:val="22"/>
          <w:szCs w:val="22"/>
          <w14:ligatures w14:val="none"/>
        </w:rPr>
      </w:pPr>
      <w:r w:rsidRPr="00EA5758">
        <w:rPr>
          <w:rFonts w:ascii="Montserrat" w:eastAsia="Times New Roman" w:hAnsi="Montserrat" w:cs="Times New Roman"/>
          <w:b/>
          <w:bCs/>
          <w:color w:val="000000" w:themeColor="text1"/>
          <w:kern w:val="36"/>
          <w:sz w:val="22"/>
          <w:szCs w:val="22"/>
          <w14:ligatures w14:val="none"/>
        </w:rPr>
        <w:t xml:space="preserve">ARTICLE </w:t>
      </w:r>
      <w:r w:rsidR="00C74B79" w:rsidRPr="00EA5758">
        <w:rPr>
          <w:rFonts w:ascii="Montserrat" w:eastAsia="Times New Roman" w:hAnsi="Montserrat" w:cs="Times New Roman"/>
          <w:b/>
          <w:bCs/>
          <w:color w:val="000000" w:themeColor="text1"/>
          <w:kern w:val="36"/>
          <w:sz w:val="22"/>
          <w:szCs w:val="22"/>
          <w14:ligatures w14:val="none"/>
        </w:rPr>
        <w:t>I</w:t>
      </w:r>
      <w:r w:rsidRPr="00EA5758">
        <w:rPr>
          <w:rFonts w:ascii="Montserrat" w:eastAsia="Times New Roman" w:hAnsi="Montserrat" w:cs="Times New Roman"/>
          <w:b/>
          <w:bCs/>
          <w:color w:val="000000" w:themeColor="text1"/>
          <w:kern w:val="36"/>
          <w:sz w:val="22"/>
          <w:szCs w:val="22"/>
          <w14:ligatures w14:val="none"/>
        </w:rPr>
        <w:t>V</w:t>
      </w:r>
    </w:p>
    <w:p w14:paraId="0AC03393" w14:textId="43EEF4B5" w:rsidR="009B6F0C" w:rsidRPr="00EA5758" w:rsidRDefault="009B6F0C" w:rsidP="00DA22A1">
      <w:pPr>
        <w:spacing w:after="0" w:line="240" w:lineRule="auto"/>
        <w:jc w:val="center"/>
        <w:outlineLvl w:val="0"/>
        <w:rPr>
          <w:rFonts w:ascii="Montserrat" w:eastAsia="Times New Roman" w:hAnsi="Montserrat" w:cs="Times New Roman"/>
          <w:b/>
          <w:bCs/>
          <w:color w:val="000000" w:themeColor="text1"/>
          <w:kern w:val="36"/>
          <w:sz w:val="22"/>
          <w:szCs w:val="22"/>
          <w:u w:val="single"/>
          <w14:ligatures w14:val="none"/>
        </w:rPr>
      </w:pPr>
      <w:r w:rsidRPr="00EA5758">
        <w:rPr>
          <w:rFonts w:ascii="Montserrat" w:eastAsia="Times New Roman" w:hAnsi="Montserrat" w:cs="Times New Roman"/>
          <w:b/>
          <w:bCs/>
          <w:color w:val="000000" w:themeColor="text1"/>
          <w:kern w:val="36"/>
          <w:sz w:val="22"/>
          <w:szCs w:val="22"/>
          <w:u w:val="single"/>
          <w14:ligatures w14:val="none"/>
        </w:rPr>
        <w:t>SUSPENSION &amp; DEBARMENT</w:t>
      </w:r>
    </w:p>
    <w:p w14:paraId="5D0B5029" w14:textId="1E94E0A4" w:rsidR="00DA22A1" w:rsidRPr="00EA5758" w:rsidRDefault="00DA22A1" w:rsidP="00C4667E">
      <w:pPr>
        <w:spacing w:before="120" w:after="120" w:line="240" w:lineRule="auto"/>
        <w:jc w:val="both"/>
        <w:rPr>
          <w:rFonts w:ascii="Montserrat" w:hAnsi="Montserrat"/>
          <w:sz w:val="22"/>
          <w:szCs w:val="22"/>
        </w:rPr>
      </w:pPr>
      <w:r w:rsidRPr="00EA5758">
        <w:rPr>
          <w:rFonts w:ascii="Montserrat" w:hAnsi="Montserrat"/>
          <w:sz w:val="22"/>
          <w:szCs w:val="22"/>
        </w:rPr>
        <w:t xml:space="preserve">This contract is a covered transaction for purposes of 2 C.F.R. </w:t>
      </w:r>
      <w:r w:rsidR="00402C24" w:rsidRPr="00EA5758">
        <w:rPr>
          <w:rFonts w:ascii="Montserrat" w:hAnsi="Montserrat"/>
          <w:sz w:val="22"/>
          <w:szCs w:val="22"/>
        </w:rPr>
        <w:t xml:space="preserve">Part </w:t>
      </w:r>
      <w:r w:rsidRPr="00EA5758">
        <w:rPr>
          <w:rFonts w:ascii="Montserrat" w:hAnsi="Montserrat"/>
          <w:sz w:val="22"/>
          <w:szCs w:val="22"/>
        </w:rPr>
        <w:t xml:space="preserve">180 and 2 C.F.R. </w:t>
      </w:r>
      <w:r w:rsidR="00402C24" w:rsidRPr="00EA5758">
        <w:rPr>
          <w:rFonts w:ascii="Montserrat" w:hAnsi="Montserrat"/>
          <w:sz w:val="22"/>
          <w:szCs w:val="22"/>
        </w:rPr>
        <w:t xml:space="preserve">Part </w:t>
      </w:r>
      <w:r w:rsidRPr="00EA5758">
        <w:rPr>
          <w:rFonts w:ascii="Montserrat" w:hAnsi="Montserrat"/>
          <w:sz w:val="22"/>
          <w:szCs w:val="22"/>
        </w:rPr>
        <w:t>3000. As such, the Contractor is required to verify that none of the contractor’s principals (defined at 2 C.F.R. § 180.995) or its affiliates (defined at 2 C.F.R. § 180.905) are excluded (defined at 2 C.F.R. § 180.940) or disqualified (defined at 2 C.F.R. § 180.935).</w:t>
      </w:r>
    </w:p>
    <w:p w14:paraId="4CBDBBA2" w14:textId="160F2FB4" w:rsidR="00DA22A1" w:rsidRPr="00EA5758" w:rsidRDefault="00DA22A1" w:rsidP="00DA22A1">
      <w:pPr>
        <w:pStyle w:val="p1"/>
        <w:jc w:val="both"/>
        <w:rPr>
          <w:rFonts w:ascii="Montserrat" w:hAnsi="Montserrat"/>
          <w:sz w:val="22"/>
          <w:szCs w:val="22"/>
        </w:rPr>
      </w:pPr>
    </w:p>
    <w:p w14:paraId="3E0A74B7" w14:textId="033C51A7" w:rsidR="00DA22A1" w:rsidRPr="00EA5758" w:rsidRDefault="00DA22A1" w:rsidP="1C2A009E">
      <w:pPr>
        <w:pStyle w:val="p1"/>
        <w:numPr>
          <w:ilvl w:val="0"/>
          <w:numId w:val="14"/>
        </w:numPr>
        <w:jc w:val="both"/>
        <w:rPr>
          <w:rFonts w:ascii="Montserrat" w:hAnsi="Montserrat"/>
          <w:sz w:val="22"/>
          <w:szCs w:val="22"/>
        </w:rPr>
      </w:pPr>
      <w:r w:rsidRPr="00EA5758">
        <w:rPr>
          <w:rFonts w:ascii="Montserrat" w:hAnsi="Montserrat"/>
          <w:sz w:val="22"/>
          <w:szCs w:val="22"/>
        </w:rPr>
        <w:t xml:space="preserve">The Contractor must comply with 2 C.F.R. </w:t>
      </w:r>
      <w:r w:rsidR="00402C24" w:rsidRPr="00EA5758">
        <w:rPr>
          <w:rFonts w:ascii="Montserrat" w:hAnsi="Montserrat"/>
          <w:sz w:val="22"/>
          <w:szCs w:val="22"/>
        </w:rPr>
        <w:t xml:space="preserve">Part </w:t>
      </w:r>
      <w:r w:rsidRPr="00EA5758">
        <w:rPr>
          <w:rFonts w:ascii="Montserrat" w:hAnsi="Montserrat"/>
          <w:sz w:val="22"/>
          <w:szCs w:val="22"/>
        </w:rPr>
        <w:t xml:space="preserve">180, subpart C and 2 C.F.R. </w:t>
      </w:r>
      <w:r w:rsidR="00DC435B" w:rsidRPr="00EA5758">
        <w:rPr>
          <w:rFonts w:ascii="Montserrat" w:hAnsi="Montserrat"/>
          <w:sz w:val="22"/>
          <w:szCs w:val="22"/>
        </w:rPr>
        <w:t>Part</w:t>
      </w:r>
      <w:r w:rsidRPr="00EA5758">
        <w:rPr>
          <w:rFonts w:ascii="Montserrat" w:hAnsi="Montserrat"/>
          <w:sz w:val="22"/>
          <w:szCs w:val="22"/>
        </w:rPr>
        <w:t xml:space="preserve"> 3000, subpart C, and must include a requirement to comply with these regulations in any lower-tier transaction it </w:t>
      </w:r>
      <w:proofErr w:type="gramStart"/>
      <w:r w:rsidRPr="00EA5758">
        <w:rPr>
          <w:rFonts w:ascii="Montserrat" w:hAnsi="Montserrat"/>
          <w:sz w:val="22"/>
          <w:szCs w:val="22"/>
        </w:rPr>
        <w:t>enters into</w:t>
      </w:r>
      <w:proofErr w:type="gramEnd"/>
      <w:r w:rsidRPr="00EA5758">
        <w:rPr>
          <w:rFonts w:ascii="Montserrat" w:hAnsi="Montserrat"/>
          <w:sz w:val="22"/>
          <w:szCs w:val="22"/>
        </w:rPr>
        <w:t>.</w:t>
      </w:r>
    </w:p>
    <w:p w14:paraId="17FAFA43"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650BDC7A" w14:textId="66875E93" w:rsidR="00DA22A1" w:rsidRPr="00EA5758" w:rsidRDefault="00DA22A1" w:rsidP="00DA22A1">
      <w:pPr>
        <w:pStyle w:val="p1"/>
        <w:numPr>
          <w:ilvl w:val="0"/>
          <w:numId w:val="14"/>
        </w:numPr>
        <w:jc w:val="both"/>
        <w:rPr>
          <w:rFonts w:ascii="Montserrat" w:hAnsi="Montserrat"/>
          <w:sz w:val="22"/>
          <w:szCs w:val="22"/>
        </w:rPr>
      </w:pPr>
      <w:r w:rsidRPr="00EA5758">
        <w:rPr>
          <w:rFonts w:ascii="Montserrat" w:hAnsi="Montserrat"/>
          <w:sz w:val="22"/>
          <w:szCs w:val="22"/>
        </w:rPr>
        <w:t xml:space="preserve">This certification is a material representation of fact relied upon by </w:t>
      </w:r>
      <w:r w:rsidR="00DC435B" w:rsidRPr="00EA5758">
        <w:rPr>
          <w:rFonts w:ascii="Montserrat" w:hAnsi="Montserrat"/>
          <w:sz w:val="22"/>
          <w:szCs w:val="22"/>
        </w:rPr>
        <w:t xml:space="preserve">the </w:t>
      </w:r>
      <w:r w:rsidR="00FC1664">
        <w:rPr>
          <w:rFonts w:ascii="Montserrat" w:hAnsi="Montserrat"/>
          <w:sz w:val="22"/>
          <w:szCs w:val="22"/>
        </w:rPr>
        <w:t>Authority</w:t>
      </w:r>
      <w:r w:rsidRPr="00EA5758">
        <w:rPr>
          <w:rFonts w:ascii="Montserrat" w:hAnsi="Montserrat"/>
          <w:sz w:val="22"/>
          <w:szCs w:val="22"/>
        </w:rPr>
        <w:t xml:space="preserve">. If it is later determined that the Contractor did not comply with 2 C.F.R. pt. 180, subpart C and 2 C.F.R. pt. 3000, subpart C, in addition to remedies available to </w:t>
      </w:r>
      <w:r w:rsidR="00402C24" w:rsidRPr="00EA5758">
        <w:rPr>
          <w:rFonts w:ascii="Montserrat" w:hAnsi="Montserrat"/>
          <w:sz w:val="22"/>
          <w:szCs w:val="22"/>
        </w:rPr>
        <w:t xml:space="preserve">the </w:t>
      </w:r>
      <w:r w:rsidR="00FC1664">
        <w:rPr>
          <w:rFonts w:ascii="Montserrat" w:hAnsi="Montserrat"/>
          <w:sz w:val="22"/>
          <w:szCs w:val="22"/>
        </w:rPr>
        <w:t>Authority</w:t>
      </w:r>
      <w:r w:rsidRPr="00EA5758">
        <w:rPr>
          <w:rFonts w:ascii="Montserrat" w:hAnsi="Montserrat"/>
          <w:sz w:val="22"/>
          <w:szCs w:val="22"/>
        </w:rPr>
        <w:t>, the Federal Government may pursue available remedies, including but not limited to suspension and/or debarment.</w:t>
      </w:r>
    </w:p>
    <w:p w14:paraId="1E6CC645"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235E6D22" w14:textId="1D670BA8" w:rsidR="00DA22A1" w:rsidRPr="00EA5758" w:rsidRDefault="00DA22A1" w:rsidP="1C2A009E">
      <w:pPr>
        <w:pStyle w:val="p1"/>
        <w:numPr>
          <w:ilvl w:val="0"/>
          <w:numId w:val="14"/>
        </w:numPr>
        <w:jc w:val="both"/>
        <w:rPr>
          <w:rFonts w:ascii="Montserrat" w:hAnsi="Montserrat"/>
          <w:sz w:val="22"/>
          <w:szCs w:val="22"/>
        </w:rPr>
      </w:pPr>
      <w:r w:rsidRPr="00EA5758">
        <w:rPr>
          <w:rFonts w:ascii="Montserrat" w:hAnsi="Montserrat"/>
          <w:sz w:val="22"/>
          <w:szCs w:val="22"/>
        </w:rPr>
        <w:t xml:space="preserve">The Contractor agrees to comply with the requirements of 2 C.F.R. </w:t>
      </w:r>
      <w:r w:rsidR="00402C24" w:rsidRPr="00EA5758">
        <w:rPr>
          <w:rFonts w:ascii="Montserrat" w:hAnsi="Montserrat"/>
          <w:sz w:val="22"/>
          <w:szCs w:val="22"/>
        </w:rPr>
        <w:t>Part</w:t>
      </w:r>
      <w:r w:rsidRPr="00EA5758">
        <w:rPr>
          <w:rFonts w:ascii="Montserrat" w:hAnsi="Montserrat"/>
          <w:sz w:val="22"/>
          <w:szCs w:val="22"/>
        </w:rPr>
        <w:t xml:space="preserve"> 180, subpart C and 2 C.F.R. pt. 3000, subpart C while this offer is valid and throughout the period of any contract that may arise from this offer. The Contractor further agrees to include a provision requiring such compliance in its lower-tier-covered transactions.</w:t>
      </w:r>
    </w:p>
    <w:p w14:paraId="16B5B554"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495F06F1" w14:textId="02E4BD31" w:rsidR="00DA22A1" w:rsidRPr="00EA5758" w:rsidRDefault="00DA22A1" w:rsidP="1C2A009E">
      <w:pPr>
        <w:pStyle w:val="p1"/>
        <w:numPr>
          <w:ilvl w:val="0"/>
          <w:numId w:val="14"/>
        </w:numPr>
        <w:jc w:val="both"/>
        <w:rPr>
          <w:rFonts w:ascii="Montserrat" w:hAnsi="Montserrat"/>
          <w:sz w:val="22"/>
          <w:szCs w:val="22"/>
        </w:rPr>
      </w:pPr>
      <w:r w:rsidRPr="00EA5758">
        <w:rPr>
          <w:rFonts w:ascii="Montserrat" w:hAnsi="Montserrat"/>
          <w:sz w:val="22"/>
          <w:szCs w:val="22"/>
        </w:rPr>
        <w:t>The Contactor certifies that, at the time of the execution of this Agreement, its principals and affiliates have not been debarred, suspended, or placed in ineligibility status under the provisions of 2 C.F.R. pt. 180 and 2 C.F.R. pt. 3000 (government debarment and suspension regulations).</w:t>
      </w:r>
    </w:p>
    <w:p w14:paraId="48F3A548" w14:textId="77777777" w:rsidR="00DA22A1" w:rsidRPr="00EA5758" w:rsidRDefault="00DA22A1" w:rsidP="00DA22A1">
      <w:pPr>
        <w:spacing w:after="0" w:line="240" w:lineRule="auto"/>
        <w:jc w:val="both"/>
        <w:rPr>
          <w:rFonts w:ascii="Montserrat" w:eastAsia="Times New Roman" w:hAnsi="Montserrat" w:cs="Times New Roman"/>
          <w:color w:val="000000" w:themeColor="text1"/>
          <w:kern w:val="0"/>
          <w:sz w:val="22"/>
          <w:szCs w:val="22"/>
          <w14:ligatures w14:val="none"/>
        </w:rPr>
      </w:pPr>
    </w:p>
    <w:p w14:paraId="65F15395" w14:textId="02A9B317" w:rsidR="00DA22A1" w:rsidRPr="00EA5758" w:rsidRDefault="00DA22A1" w:rsidP="1C2A009E">
      <w:pPr>
        <w:pStyle w:val="ListParagraph"/>
        <w:numPr>
          <w:ilvl w:val="0"/>
          <w:numId w:val="14"/>
        </w:numPr>
        <w:spacing w:after="0" w:line="240" w:lineRule="auto"/>
        <w:jc w:val="both"/>
        <w:rPr>
          <w:rFonts w:ascii="Montserrat" w:eastAsia="Times New Roman" w:hAnsi="Montserrat" w:cs="Times New Roman"/>
          <w:color w:val="000000"/>
          <w:kern w:val="0"/>
          <w:sz w:val="22"/>
          <w:szCs w:val="22"/>
          <w14:ligatures w14:val="none"/>
        </w:rPr>
      </w:pPr>
      <w:r w:rsidRPr="00EA5758">
        <w:rPr>
          <w:rFonts w:ascii="Montserrat" w:eastAsia="Times New Roman" w:hAnsi="Montserrat" w:cs="Times New Roman"/>
          <w:color w:val="000000"/>
          <w:kern w:val="0"/>
          <w:sz w:val="22"/>
          <w:szCs w:val="22"/>
          <w14:ligatures w14:val="none"/>
        </w:rPr>
        <w:t xml:space="preserve">The Contractor represents and warrants that it will not enter into any contracts or subcontracts with any individual or entity which has been debarred, suspended or deemed ineligible under those provisions. During the term of this Agreement, the Contractor will periodically review </w:t>
      </w:r>
      <w:r w:rsidRPr="00EA5758">
        <w:rPr>
          <w:rFonts w:ascii="Montserrat" w:eastAsia="Times New Roman" w:hAnsi="Montserrat" w:cs="Times New Roman"/>
          <w:color w:val="0B4CB4"/>
          <w:kern w:val="0"/>
          <w:sz w:val="22"/>
          <w:szCs w:val="22"/>
          <w14:ligatures w14:val="none"/>
        </w:rPr>
        <w:t>www.SAM.gov</w:t>
      </w:r>
      <w:r w:rsidRPr="00EA5758">
        <w:rPr>
          <w:rFonts w:ascii="Montserrat" w:eastAsia="Times New Roman" w:hAnsi="Montserrat" w:cs="Times New Roman"/>
          <w:color w:val="000000"/>
          <w:kern w:val="0"/>
          <w:sz w:val="22"/>
          <w:szCs w:val="22"/>
          <w14:ligatures w14:val="none"/>
        </w:rPr>
        <w:t xml:space="preserve"> and local notices to verify the continued accuracy of this representation.</w:t>
      </w:r>
    </w:p>
    <w:p w14:paraId="3780732A" w14:textId="77777777" w:rsidR="00DA22A1" w:rsidRPr="00EA5758" w:rsidRDefault="00DA22A1" w:rsidP="009B6F0C">
      <w:pPr>
        <w:spacing w:after="0" w:line="240" w:lineRule="auto"/>
        <w:rPr>
          <w:rFonts w:ascii="Montserrat" w:eastAsia="Times New Roman" w:hAnsi="Montserrat" w:cs="Times New Roman"/>
          <w:color w:val="000000" w:themeColor="text1"/>
          <w:kern w:val="0"/>
          <w:sz w:val="22"/>
          <w:szCs w:val="22"/>
          <w14:ligatures w14:val="none"/>
        </w:rPr>
      </w:pPr>
    </w:p>
    <w:p w14:paraId="36A04DEC" w14:textId="1276A2E4" w:rsidR="00DA22A1" w:rsidRPr="00EA5758" w:rsidRDefault="009B6F0C" w:rsidP="00DA22A1">
      <w:pPr>
        <w:pStyle w:val="p1"/>
        <w:jc w:val="center"/>
        <w:rPr>
          <w:rFonts w:ascii="Montserrat" w:hAnsi="Montserrat"/>
          <w:b/>
          <w:bCs/>
          <w:color w:val="000000" w:themeColor="text1"/>
          <w:kern w:val="36"/>
          <w:sz w:val="22"/>
          <w:szCs w:val="22"/>
        </w:rPr>
      </w:pPr>
      <w:r w:rsidRPr="00EA5758">
        <w:rPr>
          <w:rFonts w:ascii="Montserrat" w:hAnsi="Montserrat"/>
          <w:b/>
          <w:bCs/>
          <w:color w:val="000000" w:themeColor="text1"/>
          <w:kern w:val="36"/>
          <w:sz w:val="22"/>
          <w:szCs w:val="22"/>
        </w:rPr>
        <w:t xml:space="preserve">ARTICLE </w:t>
      </w:r>
      <w:r w:rsidR="00C74B79" w:rsidRPr="00EA5758">
        <w:rPr>
          <w:rFonts w:ascii="Montserrat" w:hAnsi="Montserrat"/>
          <w:b/>
          <w:bCs/>
          <w:color w:val="000000" w:themeColor="text1"/>
          <w:kern w:val="36"/>
          <w:sz w:val="22"/>
          <w:szCs w:val="22"/>
        </w:rPr>
        <w:t>V</w:t>
      </w:r>
    </w:p>
    <w:p w14:paraId="08781128" w14:textId="47522D4A" w:rsidR="00DA22A1" w:rsidRPr="00EA5758" w:rsidRDefault="009B6F0C" w:rsidP="00DA22A1">
      <w:pPr>
        <w:pStyle w:val="p1"/>
        <w:jc w:val="center"/>
        <w:rPr>
          <w:rFonts w:ascii="Montserrat" w:hAnsi="Montserrat"/>
          <w:b/>
          <w:bCs/>
          <w:sz w:val="22"/>
          <w:szCs w:val="22"/>
          <w:u w:val="single"/>
        </w:rPr>
      </w:pPr>
      <w:r w:rsidRPr="00EA5758">
        <w:rPr>
          <w:rFonts w:ascii="Montserrat" w:hAnsi="Montserrat"/>
          <w:b/>
          <w:bCs/>
          <w:color w:val="000000" w:themeColor="text1"/>
          <w:kern w:val="36"/>
          <w:sz w:val="22"/>
          <w:szCs w:val="22"/>
          <w:u w:val="single"/>
        </w:rPr>
        <w:t>BYRD ANTI-LOBBYING AMENDMENT</w:t>
      </w:r>
      <w:r w:rsidR="00DA22A1" w:rsidRPr="00EA5758">
        <w:rPr>
          <w:rFonts w:ascii="Montserrat" w:hAnsi="Montserrat"/>
          <w:b/>
          <w:bCs/>
          <w:color w:val="000000" w:themeColor="text1"/>
          <w:kern w:val="36"/>
          <w:sz w:val="22"/>
          <w:szCs w:val="22"/>
          <w:u w:val="single"/>
        </w:rPr>
        <w:t xml:space="preserve"> </w:t>
      </w:r>
      <w:r w:rsidR="00DA22A1" w:rsidRPr="00EA5758">
        <w:rPr>
          <w:rFonts w:ascii="Montserrat" w:hAnsi="Montserrat"/>
          <w:b/>
          <w:bCs/>
          <w:sz w:val="22"/>
          <w:szCs w:val="22"/>
          <w:u w:val="single"/>
        </w:rPr>
        <w:t>31 U.S.C. § 1352 (AS AMENDED)</w:t>
      </w:r>
    </w:p>
    <w:p w14:paraId="1795F3E5" w14:textId="77777777" w:rsidR="00DA22A1" w:rsidRPr="00EA5758" w:rsidRDefault="00DA22A1" w:rsidP="00DA22A1">
      <w:pPr>
        <w:pStyle w:val="p1"/>
        <w:rPr>
          <w:rFonts w:ascii="Montserrat" w:hAnsi="Montserrat"/>
          <w:sz w:val="22"/>
          <w:szCs w:val="22"/>
        </w:rPr>
      </w:pPr>
    </w:p>
    <w:p w14:paraId="55A5344F" w14:textId="63C3CF24" w:rsidR="00DA22A1" w:rsidRPr="00EA5758" w:rsidRDefault="00DA22A1" w:rsidP="00DA22A1">
      <w:pPr>
        <w:pStyle w:val="p1"/>
        <w:rPr>
          <w:rFonts w:ascii="Montserrat" w:hAnsi="Montserrat"/>
          <w:b/>
          <w:bCs/>
          <w:sz w:val="22"/>
          <w:szCs w:val="22"/>
        </w:rPr>
      </w:pPr>
      <w:r w:rsidRPr="00EA5758">
        <w:rPr>
          <w:rFonts w:ascii="Montserrat" w:hAnsi="Montserrat"/>
          <w:b/>
          <w:bCs/>
          <w:sz w:val="22"/>
          <w:szCs w:val="22"/>
        </w:rPr>
        <w:t xml:space="preserve">Section </w:t>
      </w:r>
      <w:r w:rsidR="00C74B79" w:rsidRPr="00EA5758">
        <w:rPr>
          <w:rFonts w:ascii="Montserrat" w:hAnsi="Montserrat"/>
          <w:b/>
          <w:bCs/>
          <w:sz w:val="22"/>
          <w:szCs w:val="22"/>
        </w:rPr>
        <w:t>5</w:t>
      </w:r>
      <w:r w:rsidRPr="00EA5758">
        <w:rPr>
          <w:rFonts w:ascii="Montserrat" w:hAnsi="Montserrat"/>
          <w:b/>
          <w:bCs/>
          <w:sz w:val="22"/>
          <w:szCs w:val="22"/>
        </w:rPr>
        <w:t>.1</w:t>
      </w:r>
      <w:r w:rsidR="00077CFC" w:rsidRPr="00EA5758">
        <w:rPr>
          <w:rFonts w:ascii="Montserrat" w:hAnsi="Montserrat"/>
          <w:b/>
          <w:bCs/>
          <w:sz w:val="22"/>
          <w:szCs w:val="22"/>
        </w:rPr>
        <w:t xml:space="preserve">.    </w:t>
      </w:r>
      <w:r w:rsidRPr="00EA5758">
        <w:rPr>
          <w:rFonts w:ascii="Montserrat" w:hAnsi="Montserrat"/>
          <w:b/>
          <w:bCs/>
          <w:sz w:val="22"/>
          <w:szCs w:val="22"/>
        </w:rPr>
        <w:t xml:space="preserve"> Applicability</w:t>
      </w:r>
    </w:p>
    <w:p w14:paraId="0E9AB20C" w14:textId="77777777" w:rsidR="00077CFC" w:rsidRPr="00EA5758" w:rsidRDefault="00077CFC" w:rsidP="00077CFC">
      <w:pPr>
        <w:pStyle w:val="p1"/>
        <w:rPr>
          <w:rFonts w:ascii="Montserrat" w:hAnsi="Montserrat"/>
          <w:sz w:val="22"/>
          <w:szCs w:val="22"/>
        </w:rPr>
      </w:pPr>
    </w:p>
    <w:p w14:paraId="1E46BC8C" w14:textId="3A82A85F" w:rsidR="00077CFC" w:rsidRPr="00EA5758" w:rsidRDefault="00077CFC" w:rsidP="1C2A009E">
      <w:pPr>
        <w:pStyle w:val="p1"/>
        <w:jc w:val="both"/>
        <w:rPr>
          <w:rFonts w:ascii="Montserrat" w:hAnsi="Montserrat"/>
          <w:sz w:val="22"/>
          <w:szCs w:val="22"/>
        </w:rPr>
      </w:pPr>
      <w:r w:rsidRPr="00EA5758">
        <w:rPr>
          <w:rFonts w:ascii="Montserrat" w:hAnsi="Montserrat"/>
          <w:sz w:val="22"/>
          <w:szCs w:val="22"/>
        </w:rPr>
        <w:lastRenderedPageBreak/>
        <w:t xml:space="preserve">Contractors who apply or bid for an award of $100,000 or more shall file the required certification required certification regarding lobbying. Each tier certifies to the tier above that it will not and has not used federally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 1352. Each tier </w:t>
      </w:r>
      <w:proofErr w:type="gramStart"/>
      <w:r w:rsidRPr="00EA5758">
        <w:rPr>
          <w:rFonts w:ascii="Montserrat" w:hAnsi="Montserrat"/>
          <w:sz w:val="22"/>
          <w:szCs w:val="22"/>
        </w:rPr>
        <w:t>shall</w:t>
      </w:r>
      <w:proofErr w:type="gramEnd"/>
      <w:r w:rsidRPr="00EA5758">
        <w:rPr>
          <w:rFonts w:ascii="Montserrat" w:hAnsi="Montserrat"/>
          <w:sz w:val="22"/>
          <w:szCs w:val="22"/>
        </w:rPr>
        <w:t xml:space="preserve"> also disclose any lobbying with non</w:t>
      </w:r>
      <w:r w:rsidR="004D5F40" w:rsidRPr="00EA5758">
        <w:rPr>
          <w:rFonts w:ascii="Montserrat" w:hAnsi="Montserrat"/>
          <w:sz w:val="22"/>
          <w:szCs w:val="22"/>
        </w:rPr>
        <w:t>-federal</w:t>
      </w:r>
      <w:r w:rsidRPr="00EA5758">
        <w:rPr>
          <w:rFonts w:ascii="Montserrat" w:hAnsi="Montserrat"/>
          <w:sz w:val="22"/>
          <w:szCs w:val="22"/>
        </w:rPr>
        <w:t xml:space="preserve"> funds that takes place in connection with obtaining any federal award. Such disclosures are forwarded from tier to </w:t>
      </w:r>
      <w:proofErr w:type="spellStart"/>
      <w:r w:rsidRPr="00EA5758">
        <w:rPr>
          <w:rFonts w:ascii="Montserrat" w:hAnsi="Montserrat"/>
          <w:sz w:val="22"/>
          <w:szCs w:val="22"/>
        </w:rPr>
        <w:t>tier</w:t>
      </w:r>
      <w:proofErr w:type="spellEnd"/>
      <w:r w:rsidRPr="00EA5758">
        <w:rPr>
          <w:rFonts w:ascii="Montserrat" w:hAnsi="Montserrat"/>
          <w:sz w:val="22"/>
          <w:szCs w:val="22"/>
        </w:rPr>
        <w:t xml:space="preserve"> up to </w:t>
      </w:r>
      <w:r w:rsidR="0036488D" w:rsidRPr="00EA5758">
        <w:rPr>
          <w:rFonts w:ascii="Montserrat" w:hAnsi="Montserrat"/>
          <w:sz w:val="22"/>
          <w:szCs w:val="22"/>
        </w:rPr>
        <w:t xml:space="preserve">the </w:t>
      </w:r>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who in turn will forward the certification(s) to the federal awarding agency.</w:t>
      </w:r>
    </w:p>
    <w:p w14:paraId="68FFB2E7" w14:textId="77777777" w:rsidR="00077CFC" w:rsidRPr="00EA5758" w:rsidRDefault="00077CFC" w:rsidP="00077CFC">
      <w:pPr>
        <w:pStyle w:val="p1"/>
        <w:jc w:val="both"/>
        <w:rPr>
          <w:rFonts w:ascii="Montserrat" w:hAnsi="Montserrat"/>
          <w:sz w:val="22"/>
          <w:szCs w:val="22"/>
        </w:rPr>
      </w:pPr>
    </w:p>
    <w:p w14:paraId="7272BA5A" w14:textId="35DB76EE" w:rsidR="00077CFC" w:rsidRPr="00EA5758" w:rsidRDefault="00077CFC" w:rsidP="00077CFC">
      <w:pPr>
        <w:spacing w:after="0"/>
        <w:jc w:val="center"/>
        <w:rPr>
          <w:rFonts w:ascii="Montserrat" w:hAnsi="Montserrat"/>
          <w:b/>
          <w:bCs/>
          <w:sz w:val="22"/>
          <w:szCs w:val="22"/>
        </w:rPr>
      </w:pPr>
      <w:r w:rsidRPr="00EA5758">
        <w:rPr>
          <w:rFonts w:ascii="Montserrat" w:hAnsi="Montserrat"/>
          <w:b/>
          <w:bCs/>
          <w:sz w:val="22"/>
          <w:szCs w:val="22"/>
        </w:rPr>
        <w:t>ARTICLE</w:t>
      </w:r>
      <w:r w:rsidR="00C74B79" w:rsidRPr="00EA5758">
        <w:rPr>
          <w:rFonts w:ascii="Montserrat" w:hAnsi="Montserrat"/>
          <w:b/>
          <w:bCs/>
          <w:sz w:val="22"/>
          <w:szCs w:val="22"/>
        </w:rPr>
        <w:t xml:space="preserve"> VI</w:t>
      </w:r>
    </w:p>
    <w:p w14:paraId="35B3B54A" w14:textId="3B78306A" w:rsidR="00077CFC" w:rsidRPr="00EA5758" w:rsidRDefault="00077CFC" w:rsidP="00C4667E">
      <w:pPr>
        <w:spacing w:after="0"/>
        <w:jc w:val="center"/>
        <w:rPr>
          <w:rFonts w:ascii="Montserrat" w:hAnsi="Montserrat"/>
          <w:b/>
          <w:bCs/>
          <w:sz w:val="22"/>
          <w:szCs w:val="22"/>
          <w:u w:val="single"/>
        </w:rPr>
      </w:pPr>
      <w:r w:rsidRPr="00EA5758">
        <w:rPr>
          <w:rFonts w:ascii="Montserrat" w:hAnsi="Montserrat"/>
          <w:b/>
          <w:bCs/>
          <w:sz w:val="22"/>
          <w:szCs w:val="22"/>
          <w:u w:val="single"/>
        </w:rPr>
        <w:t>PROCUREMENT OF RECOVERED MATERIALS</w:t>
      </w:r>
      <w:r w:rsidR="00B32A4A" w:rsidRPr="00EA5758">
        <w:rPr>
          <w:rFonts w:ascii="Montserrat" w:hAnsi="Montserrat"/>
          <w:sz w:val="22"/>
          <w:szCs w:val="22"/>
        </w:rPr>
        <w:t xml:space="preserve"> </w:t>
      </w:r>
    </w:p>
    <w:p w14:paraId="5EF05D83" w14:textId="77777777" w:rsidR="00077CFC" w:rsidRPr="00EA5758" w:rsidRDefault="00077CFC" w:rsidP="00C4667E">
      <w:pPr>
        <w:pStyle w:val="BodyText"/>
        <w:spacing w:before="287"/>
        <w:rPr>
          <w:rFonts w:ascii="Montserrat" w:hAnsi="Montserrat"/>
          <w:sz w:val="22"/>
          <w:szCs w:val="22"/>
        </w:rPr>
      </w:pPr>
      <w:r w:rsidRPr="00EA5758">
        <w:rPr>
          <w:rFonts w:ascii="Montserrat" w:hAnsi="Montserrat"/>
          <w:spacing w:val="-2"/>
          <w:sz w:val="22"/>
          <w:szCs w:val="22"/>
        </w:rPr>
        <w:t>Therefore,</w:t>
      </w:r>
      <w:r w:rsidRPr="00EA5758">
        <w:rPr>
          <w:rFonts w:ascii="Montserrat" w:hAnsi="Montserrat"/>
          <w:spacing w:val="-9"/>
          <w:sz w:val="22"/>
          <w:szCs w:val="22"/>
        </w:rPr>
        <w:t xml:space="preserve"> </w:t>
      </w:r>
      <w:r w:rsidRPr="00EA5758">
        <w:rPr>
          <w:rFonts w:ascii="Montserrat" w:hAnsi="Montserrat"/>
          <w:spacing w:val="-2"/>
          <w:sz w:val="22"/>
          <w:szCs w:val="22"/>
        </w:rPr>
        <w:t>to</w:t>
      </w:r>
      <w:r w:rsidRPr="00EA5758">
        <w:rPr>
          <w:rFonts w:ascii="Montserrat" w:hAnsi="Montserrat"/>
          <w:spacing w:val="-8"/>
          <w:sz w:val="22"/>
          <w:szCs w:val="22"/>
        </w:rPr>
        <w:t xml:space="preserve"> </w:t>
      </w:r>
      <w:r w:rsidRPr="00EA5758">
        <w:rPr>
          <w:rFonts w:ascii="Montserrat" w:hAnsi="Montserrat"/>
          <w:spacing w:val="-2"/>
          <w:sz w:val="22"/>
          <w:szCs w:val="22"/>
        </w:rPr>
        <w:t>the</w:t>
      </w:r>
      <w:r w:rsidRPr="00EA5758">
        <w:rPr>
          <w:rFonts w:ascii="Montserrat" w:hAnsi="Montserrat"/>
          <w:spacing w:val="-6"/>
          <w:sz w:val="22"/>
          <w:szCs w:val="22"/>
        </w:rPr>
        <w:t xml:space="preserve"> </w:t>
      </w:r>
      <w:r w:rsidRPr="00EA5758">
        <w:rPr>
          <w:rFonts w:ascii="Montserrat" w:hAnsi="Montserrat"/>
          <w:spacing w:val="-2"/>
          <w:sz w:val="22"/>
          <w:szCs w:val="22"/>
        </w:rPr>
        <w:t>extent</w:t>
      </w:r>
      <w:r w:rsidRPr="00EA5758">
        <w:rPr>
          <w:rFonts w:ascii="Montserrat" w:hAnsi="Montserrat"/>
          <w:spacing w:val="-6"/>
          <w:sz w:val="22"/>
          <w:szCs w:val="22"/>
        </w:rPr>
        <w:t xml:space="preserve"> </w:t>
      </w:r>
      <w:r w:rsidRPr="00EA5758">
        <w:rPr>
          <w:rFonts w:ascii="Montserrat" w:hAnsi="Montserrat"/>
          <w:spacing w:val="-2"/>
          <w:sz w:val="22"/>
          <w:szCs w:val="22"/>
        </w:rPr>
        <w:t>applicable:</w:t>
      </w:r>
    </w:p>
    <w:p w14:paraId="46404DF2" w14:textId="77777777" w:rsidR="00077CFC" w:rsidRPr="00EA5758" w:rsidRDefault="00077CFC" w:rsidP="00C4667E">
      <w:pPr>
        <w:widowControl w:val="0"/>
        <w:tabs>
          <w:tab w:val="left" w:pos="1368"/>
        </w:tabs>
        <w:autoSpaceDE w:val="0"/>
        <w:autoSpaceDN w:val="0"/>
        <w:spacing w:before="293" w:after="0" w:line="252" w:lineRule="auto"/>
        <w:jc w:val="both"/>
        <w:rPr>
          <w:rFonts w:ascii="Montserrat" w:hAnsi="Montserrat"/>
          <w:sz w:val="22"/>
          <w:szCs w:val="22"/>
        </w:rPr>
      </w:pPr>
      <w:r w:rsidRPr="00EA5758">
        <w:rPr>
          <w:rFonts w:ascii="Montserrat" w:hAnsi="Montserrat"/>
          <w:sz w:val="22"/>
          <w:szCs w:val="22"/>
        </w:rPr>
        <w:t xml:space="preserve">In the performance of this Agreement, the Contractor shall make maximum use of products </w:t>
      </w:r>
      <w:r w:rsidRPr="00EA5758">
        <w:rPr>
          <w:rFonts w:ascii="Montserrat" w:hAnsi="Montserrat"/>
          <w:w w:val="105"/>
          <w:sz w:val="22"/>
          <w:szCs w:val="22"/>
        </w:rPr>
        <w:t>containing recovered materials that are EPA-designated items unless the product cannot be</w:t>
      </w:r>
      <w:r w:rsidRPr="00EA5758">
        <w:rPr>
          <w:rFonts w:ascii="Montserrat" w:hAnsi="Montserrat"/>
          <w:spacing w:val="-1"/>
          <w:w w:val="105"/>
          <w:sz w:val="22"/>
          <w:szCs w:val="22"/>
        </w:rPr>
        <w:t xml:space="preserve"> </w:t>
      </w:r>
      <w:r w:rsidRPr="00EA5758">
        <w:rPr>
          <w:rFonts w:ascii="Montserrat" w:hAnsi="Montserrat"/>
          <w:w w:val="105"/>
          <w:sz w:val="22"/>
          <w:szCs w:val="22"/>
        </w:rPr>
        <w:t>acquired—</w:t>
      </w:r>
    </w:p>
    <w:p w14:paraId="2BFB1136" w14:textId="2053B3FE" w:rsidR="00077CFC" w:rsidRPr="00EA5758" w:rsidRDefault="00077CFC" w:rsidP="00C4667E">
      <w:pPr>
        <w:pStyle w:val="ListParagraph"/>
        <w:widowControl w:val="0"/>
        <w:numPr>
          <w:ilvl w:val="1"/>
          <w:numId w:val="16"/>
        </w:numPr>
        <w:tabs>
          <w:tab w:val="left" w:pos="1906"/>
          <w:tab w:val="left" w:pos="1908"/>
        </w:tabs>
        <w:autoSpaceDE w:val="0"/>
        <w:autoSpaceDN w:val="0"/>
        <w:spacing w:before="162" w:after="0" w:line="252" w:lineRule="auto"/>
        <w:ind w:right="288"/>
        <w:contextualSpacing w:val="0"/>
        <w:jc w:val="both"/>
        <w:rPr>
          <w:rFonts w:ascii="Montserrat" w:hAnsi="Montserrat"/>
          <w:sz w:val="22"/>
          <w:szCs w:val="22"/>
        </w:rPr>
      </w:pPr>
      <w:r w:rsidRPr="00EA5758">
        <w:rPr>
          <w:rFonts w:ascii="Montserrat" w:hAnsi="Montserrat"/>
          <w:sz w:val="22"/>
          <w:szCs w:val="22"/>
        </w:rPr>
        <w:t>Competitively</w:t>
      </w:r>
      <w:r w:rsidRPr="00EA5758">
        <w:rPr>
          <w:rFonts w:ascii="Montserrat" w:hAnsi="Montserrat"/>
          <w:spacing w:val="80"/>
          <w:w w:val="150"/>
          <w:sz w:val="22"/>
          <w:szCs w:val="22"/>
        </w:rPr>
        <w:t xml:space="preserve"> </w:t>
      </w:r>
      <w:r w:rsidRPr="00EA5758">
        <w:rPr>
          <w:rFonts w:ascii="Montserrat" w:hAnsi="Montserrat"/>
          <w:sz w:val="22"/>
          <w:szCs w:val="22"/>
        </w:rPr>
        <w:t>within</w:t>
      </w:r>
      <w:r w:rsidRPr="00EA5758">
        <w:rPr>
          <w:rFonts w:ascii="Montserrat" w:hAnsi="Montserrat"/>
          <w:spacing w:val="80"/>
          <w:w w:val="150"/>
          <w:sz w:val="22"/>
          <w:szCs w:val="22"/>
        </w:rPr>
        <w:t xml:space="preserve"> </w:t>
      </w:r>
      <w:r w:rsidRPr="00EA5758">
        <w:rPr>
          <w:rFonts w:ascii="Montserrat" w:hAnsi="Montserrat"/>
          <w:sz w:val="22"/>
          <w:szCs w:val="22"/>
        </w:rPr>
        <w:t>a</w:t>
      </w:r>
      <w:r w:rsidRPr="00EA5758">
        <w:rPr>
          <w:rFonts w:ascii="Montserrat" w:hAnsi="Montserrat"/>
          <w:spacing w:val="80"/>
          <w:w w:val="150"/>
          <w:sz w:val="22"/>
          <w:szCs w:val="22"/>
        </w:rPr>
        <w:t xml:space="preserve"> </w:t>
      </w:r>
      <w:r w:rsidRPr="00EA5758">
        <w:rPr>
          <w:rFonts w:ascii="Montserrat" w:hAnsi="Montserrat"/>
          <w:sz w:val="22"/>
          <w:szCs w:val="22"/>
        </w:rPr>
        <w:t>timeframe</w:t>
      </w:r>
      <w:r w:rsidRPr="00EA5758">
        <w:rPr>
          <w:rFonts w:ascii="Montserrat" w:hAnsi="Montserrat"/>
          <w:spacing w:val="80"/>
          <w:w w:val="150"/>
          <w:sz w:val="22"/>
          <w:szCs w:val="22"/>
        </w:rPr>
        <w:t xml:space="preserve"> </w:t>
      </w:r>
      <w:proofErr w:type="gramStart"/>
      <w:r w:rsidRPr="00EA5758">
        <w:rPr>
          <w:rFonts w:ascii="Montserrat" w:hAnsi="Montserrat"/>
          <w:sz w:val="22"/>
          <w:szCs w:val="22"/>
        </w:rPr>
        <w:t>providing</w:t>
      </w:r>
      <w:r w:rsidR="00043717" w:rsidRPr="00EA5758">
        <w:rPr>
          <w:rFonts w:ascii="Montserrat" w:hAnsi="Montserrat"/>
          <w:sz w:val="22"/>
          <w:szCs w:val="22"/>
        </w:rPr>
        <w:t xml:space="preserve"> </w:t>
      </w:r>
      <w:r w:rsidRPr="00EA5758">
        <w:rPr>
          <w:rFonts w:ascii="Montserrat" w:hAnsi="Montserrat"/>
          <w:sz w:val="22"/>
          <w:szCs w:val="22"/>
        </w:rPr>
        <w:t>for</w:t>
      </w:r>
      <w:proofErr w:type="gramEnd"/>
      <w:r w:rsidRPr="00EA5758">
        <w:rPr>
          <w:rFonts w:ascii="Montserrat" w:hAnsi="Montserrat"/>
          <w:spacing w:val="80"/>
          <w:w w:val="150"/>
          <w:sz w:val="22"/>
          <w:szCs w:val="22"/>
        </w:rPr>
        <w:t xml:space="preserve"> </w:t>
      </w:r>
      <w:r w:rsidRPr="00EA5758">
        <w:rPr>
          <w:rFonts w:ascii="Montserrat" w:hAnsi="Montserrat"/>
          <w:sz w:val="22"/>
          <w:szCs w:val="22"/>
        </w:rPr>
        <w:t>compliance</w:t>
      </w:r>
      <w:r w:rsidRPr="00EA5758">
        <w:rPr>
          <w:rFonts w:ascii="Montserrat" w:hAnsi="Montserrat"/>
          <w:spacing w:val="80"/>
          <w:w w:val="150"/>
          <w:sz w:val="22"/>
          <w:szCs w:val="22"/>
        </w:rPr>
        <w:t xml:space="preserve"> </w:t>
      </w:r>
      <w:r w:rsidRPr="00EA5758">
        <w:rPr>
          <w:rFonts w:ascii="Montserrat" w:hAnsi="Montserrat"/>
          <w:sz w:val="22"/>
          <w:szCs w:val="22"/>
        </w:rPr>
        <w:t>with</w:t>
      </w:r>
      <w:r w:rsidRPr="00EA5758">
        <w:rPr>
          <w:rFonts w:ascii="Montserrat" w:hAnsi="Montserrat"/>
          <w:spacing w:val="80"/>
          <w:w w:val="150"/>
          <w:sz w:val="22"/>
          <w:szCs w:val="22"/>
        </w:rPr>
        <w:t xml:space="preserve"> </w:t>
      </w:r>
      <w:r w:rsidRPr="00EA5758">
        <w:rPr>
          <w:rFonts w:ascii="Montserrat" w:hAnsi="Montserrat"/>
          <w:sz w:val="22"/>
          <w:szCs w:val="22"/>
        </w:rPr>
        <w:t>the</w:t>
      </w:r>
      <w:r w:rsidRPr="00EA5758">
        <w:rPr>
          <w:rFonts w:ascii="Montserrat" w:hAnsi="Montserrat"/>
          <w:spacing w:val="80"/>
          <w:w w:val="150"/>
          <w:sz w:val="22"/>
          <w:szCs w:val="22"/>
        </w:rPr>
        <w:t xml:space="preserve"> </w:t>
      </w:r>
      <w:r w:rsidRPr="00EA5758">
        <w:rPr>
          <w:rFonts w:ascii="Montserrat" w:hAnsi="Montserrat"/>
          <w:sz w:val="22"/>
          <w:szCs w:val="22"/>
        </w:rPr>
        <w:t>contract performance</w:t>
      </w:r>
      <w:r w:rsidRPr="00EA5758">
        <w:rPr>
          <w:rFonts w:ascii="Montserrat" w:hAnsi="Montserrat"/>
          <w:spacing w:val="-1"/>
          <w:sz w:val="22"/>
          <w:szCs w:val="22"/>
        </w:rPr>
        <w:t xml:space="preserve"> </w:t>
      </w:r>
      <w:r w:rsidRPr="00EA5758">
        <w:rPr>
          <w:rFonts w:ascii="Montserrat" w:hAnsi="Montserrat"/>
          <w:sz w:val="22"/>
          <w:szCs w:val="22"/>
        </w:rPr>
        <w:t>schedule;</w:t>
      </w:r>
    </w:p>
    <w:p w14:paraId="59D0055B" w14:textId="77777777" w:rsidR="00077CFC" w:rsidRPr="00EA5758" w:rsidRDefault="00077CFC" w:rsidP="00C4667E">
      <w:pPr>
        <w:pStyle w:val="ListParagraph"/>
        <w:widowControl w:val="0"/>
        <w:numPr>
          <w:ilvl w:val="1"/>
          <w:numId w:val="16"/>
        </w:numPr>
        <w:tabs>
          <w:tab w:val="left" w:pos="1907"/>
        </w:tabs>
        <w:autoSpaceDE w:val="0"/>
        <w:autoSpaceDN w:val="0"/>
        <w:spacing w:before="164" w:after="0" w:line="240" w:lineRule="auto"/>
        <w:ind w:left="1907" w:hanging="318"/>
        <w:contextualSpacing w:val="0"/>
        <w:jc w:val="both"/>
        <w:rPr>
          <w:rFonts w:ascii="Montserrat" w:hAnsi="Montserrat"/>
          <w:sz w:val="22"/>
          <w:szCs w:val="22"/>
        </w:rPr>
      </w:pPr>
      <w:r w:rsidRPr="00EA5758">
        <w:rPr>
          <w:rFonts w:ascii="Montserrat" w:hAnsi="Montserrat"/>
          <w:sz w:val="22"/>
          <w:szCs w:val="22"/>
        </w:rPr>
        <w:t>Meeting</w:t>
      </w:r>
      <w:r w:rsidRPr="00EA5758">
        <w:rPr>
          <w:rFonts w:ascii="Montserrat" w:hAnsi="Montserrat"/>
          <w:spacing w:val="30"/>
          <w:sz w:val="22"/>
          <w:szCs w:val="22"/>
        </w:rPr>
        <w:t xml:space="preserve"> </w:t>
      </w:r>
      <w:r w:rsidRPr="00EA5758">
        <w:rPr>
          <w:rFonts w:ascii="Montserrat" w:hAnsi="Montserrat"/>
          <w:sz w:val="22"/>
          <w:szCs w:val="22"/>
        </w:rPr>
        <w:t>contract</w:t>
      </w:r>
      <w:r w:rsidRPr="00EA5758">
        <w:rPr>
          <w:rFonts w:ascii="Montserrat" w:hAnsi="Montserrat"/>
          <w:spacing w:val="29"/>
          <w:sz w:val="22"/>
          <w:szCs w:val="22"/>
        </w:rPr>
        <w:t xml:space="preserve"> </w:t>
      </w:r>
      <w:r w:rsidRPr="00EA5758">
        <w:rPr>
          <w:rFonts w:ascii="Montserrat" w:hAnsi="Montserrat"/>
          <w:sz w:val="22"/>
          <w:szCs w:val="22"/>
        </w:rPr>
        <w:t>performance</w:t>
      </w:r>
      <w:r w:rsidRPr="00EA5758">
        <w:rPr>
          <w:rFonts w:ascii="Montserrat" w:hAnsi="Montserrat"/>
          <w:spacing w:val="29"/>
          <w:sz w:val="22"/>
          <w:szCs w:val="22"/>
        </w:rPr>
        <w:t xml:space="preserve"> </w:t>
      </w:r>
      <w:r w:rsidRPr="00EA5758">
        <w:rPr>
          <w:rFonts w:ascii="Montserrat" w:hAnsi="Montserrat"/>
          <w:sz w:val="22"/>
          <w:szCs w:val="22"/>
        </w:rPr>
        <w:t>requirements;</w:t>
      </w:r>
      <w:r w:rsidRPr="00EA5758">
        <w:rPr>
          <w:rFonts w:ascii="Montserrat" w:hAnsi="Montserrat"/>
          <w:spacing w:val="37"/>
          <w:sz w:val="22"/>
          <w:szCs w:val="22"/>
        </w:rPr>
        <w:t xml:space="preserve"> </w:t>
      </w:r>
      <w:r w:rsidRPr="00EA5758">
        <w:rPr>
          <w:rFonts w:ascii="Montserrat" w:hAnsi="Montserrat"/>
          <w:spacing w:val="-5"/>
          <w:sz w:val="22"/>
          <w:szCs w:val="22"/>
        </w:rPr>
        <w:t>or</w:t>
      </w:r>
    </w:p>
    <w:p w14:paraId="34DF465E" w14:textId="0F496E1A" w:rsidR="00077CFC" w:rsidRPr="00EA5758" w:rsidRDefault="00077CFC" w:rsidP="00C4667E">
      <w:pPr>
        <w:pStyle w:val="ListParagraph"/>
        <w:widowControl w:val="0"/>
        <w:numPr>
          <w:ilvl w:val="1"/>
          <w:numId w:val="16"/>
        </w:numPr>
        <w:tabs>
          <w:tab w:val="left" w:pos="1906"/>
        </w:tabs>
        <w:autoSpaceDE w:val="0"/>
        <w:autoSpaceDN w:val="0"/>
        <w:spacing w:before="175" w:after="0" w:line="240" w:lineRule="auto"/>
        <w:ind w:left="1906" w:hanging="368"/>
        <w:contextualSpacing w:val="0"/>
        <w:jc w:val="both"/>
        <w:rPr>
          <w:rFonts w:ascii="Montserrat" w:hAnsi="Montserrat"/>
          <w:sz w:val="22"/>
          <w:szCs w:val="22"/>
        </w:rPr>
      </w:pPr>
      <w:r w:rsidRPr="00EA5758">
        <w:rPr>
          <w:rFonts w:ascii="Montserrat" w:hAnsi="Montserrat"/>
          <w:w w:val="105"/>
          <w:sz w:val="22"/>
          <w:szCs w:val="22"/>
        </w:rPr>
        <w:t>At</w:t>
      </w:r>
      <w:r w:rsidRPr="00EA5758">
        <w:rPr>
          <w:rFonts w:ascii="Montserrat" w:hAnsi="Montserrat"/>
          <w:spacing w:val="-11"/>
          <w:w w:val="105"/>
          <w:sz w:val="22"/>
          <w:szCs w:val="22"/>
        </w:rPr>
        <w:t xml:space="preserve"> </w:t>
      </w:r>
      <w:r w:rsidRPr="00EA5758">
        <w:rPr>
          <w:rFonts w:ascii="Montserrat" w:hAnsi="Montserrat"/>
          <w:w w:val="105"/>
          <w:sz w:val="22"/>
          <w:szCs w:val="22"/>
        </w:rPr>
        <w:t>a</w:t>
      </w:r>
      <w:r w:rsidRPr="00EA5758">
        <w:rPr>
          <w:rFonts w:ascii="Montserrat" w:hAnsi="Montserrat"/>
          <w:spacing w:val="-9"/>
          <w:w w:val="105"/>
          <w:sz w:val="22"/>
          <w:szCs w:val="22"/>
        </w:rPr>
        <w:t xml:space="preserve"> </w:t>
      </w:r>
      <w:r w:rsidRPr="00EA5758">
        <w:rPr>
          <w:rFonts w:ascii="Montserrat" w:hAnsi="Montserrat"/>
          <w:w w:val="105"/>
          <w:sz w:val="22"/>
          <w:szCs w:val="22"/>
        </w:rPr>
        <w:t>reasonable</w:t>
      </w:r>
      <w:r w:rsidRPr="00EA5758">
        <w:rPr>
          <w:rFonts w:ascii="Montserrat" w:hAnsi="Montserrat"/>
          <w:spacing w:val="-8"/>
          <w:w w:val="105"/>
          <w:sz w:val="22"/>
          <w:szCs w:val="22"/>
        </w:rPr>
        <w:t xml:space="preserve"> </w:t>
      </w:r>
      <w:r w:rsidRPr="00EA5758">
        <w:rPr>
          <w:rFonts w:ascii="Montserrat" w:hAnsi="Montserrat"/>
          <w:spacing w:val="-2"/>
          <w:w w:val="105"/>
          <w:sz w:val="22"/>
          <w:szCs w:val="22"/>
        </w:rPr>
        <w:t>price.</w:t>
      </w:r>
    </w:p>
    <w:p w14:paraId="2CE3A6E4" w14:textId="77777777" w:rsidR="00077CFC" w:rsidRPr="00EA5758" w:rsidRDefault="00077CFC" w:rsidP="00077CFC">
      <w:pPr>
        <w:widowControl w:val="0"/>
        <w:tabs>
          <w:tab w:val="left" w:pos="1906"/>
        </w:tabs>
        <w:autoSpaceDE w:val="0"/>
        <w:autoSpaceDN w:val="0"/>
        <w:spacing w:before="175" w:after="0" w:line="240" w:lineRule="auto"/>
        <w:ind w:left="1538"/>
        <w:rPr>
          <w:rFonts w:ascii="Montserrat" w:hAnsi="Montserrat"/>
          <w:sz w:val="22"/>
          <w:szCs w:val="22"/>
        </w:rPr>
      </w:pPr>
    </w:p>
    <w:p w14:paraId="749B47F5" w14:textId="6CE3D563" w:rsidR="00077CFC" w:rsidRPr="00EA5758" w:rsidRDefault="00077CFC" w:rsidP="00C4667E">
      <w:pPr>
        <w:widowControl w:val="0"/>
        <w:tabs>
          <w:tab w:val="left" w:pos="1366"/>
          <w:tab w:val="left" w:pos="1368"/>
          <w:tab w:val="left" w:pos="2311"/>
          <w:tab w:val="left" w:pos="3550"/>
          <w:tab w:val="left" w:pos="5878"/>
          <w:tab w:val="left" w:pos="7913"/>
          <w:tab w:val="left" w:pos="9699"/>
        </w:tabs>
        <w:autoSpaceDE w:val="0"/>
        <w:autoSpaceDN w:val="0"/>
        <w:spacing w:after="0" w:line="252" w:lineRule="auto"/>
        <w:ind w:right="284"/>
        <w:jc w:val="both"/>
        <w:rPr>
          <w:rFonts w:ascii="Montserrat" w:hAnsi="Montserrat"/>
          <w:sz w:val="22"/>
          <w:szCs w:val="22"/>
        </w:rPr>
      </w:pPr>
      <w:r w:rsidRPr="00EA5758">
        <w:rPr>
          <w:rFonts w:ascii="Montserrat" w:hAnsi="Montserrat"/>
          <w:sz w:val="22"/>
          <w:szCs w:val="22"/>
        </w:rPr>
        <w:t>Information about this requirement, along with the list of EPA designated items, is available</w:t>
      </w:r>
      <w:r w:rsidRPr="00EA5758">
        <w:rPr>
          <w:rFonts w:ascii="Montserrat" w:hAnsi="Montserrat"/>
          <w:spacing w:val="80"/>
          <w:sz w:val="22"/>
          <w:szCs w:val="22"/>
        </w:rPr>
        <w:t xml:space="preserve"> </w:t>
      </w:r>
      <w:r w:rsidRPr="00EA5758">
        <w:rPr>
          <w:rFonts w:ascii="Montserrat" w:hAnsi="Montserrat"/>
          <w:spacing w:val="-6"/>
          <w:sz w:val="22"/>
          <w:szCs w:val="22"/>
        </w:rPr>
        <w:t>at</w:t>
      </w:r>
      <w:r w:rsidR="00FC497F" w:rsidRPr="00EA5758">
        <w:rPr>
          <w:rFonts w:ascii="Montserrat" w:hAnsi="Montserrat"/>
          <w:spacing w:val="-6"/>
          <w:sz w:val="22"/>
          <w:szCs w:val="22"/>
        </w:rPr>
        <w:t xml:space="preserve"> </w:t>
      </w:r>
      <w:hyperlink r:id="rId11" w:history="1">
        <w:r w:rsidR="00FC497F" w:rsidRPr="00EA5758">
          <w:rPr>
            <w:rStyle w:val="Hyperlink"/>
            <w:rFonts w:ascii="Montserrat" w:hAnsi="Montserrat"/>
            <w:spacing w:val="-2"/>
            <w:sz w:val="22"/>
            <w:szCs w:val="22"/>
          </w:rPr>
          <w:t>Comprehensive Procurement Guideline</w:t>
        </w:r>
      </w:hyperlink>
      <w:r w:rsidR="00FC497F" w:rsidRPr="00EA5758">
        <w:rPr>
          <w:rFonts w:ascii="Montserrat" w:hAnsi="Montserrat"/>
          <w:color w:val="0563C1"/>
          <w:spacing w:val="-2"/>
          <w:sz w:val="22"/>
          <w:szCs w:val="22"/>
          <w:u w:val="single" w:color="0563C1"/>
        </w:rPr>
        <w:t xml:space="preserve">. </w:t>
      </w:r>
    </w:p>
    <w:p w14:paraId="04246A9C" w14:textId="77777777" w:rsidR="00077CFC" w:rsidRPr="00EA5758" w:rsidRDefault="00077CFC" w:rsidP="00077CFC">
      <w:pPr>
        <w:pStyle w:val="BodyText"/>
        <w:spacing w:before="155"/>
        <w:rPr>
          <w:rFonts w:ascii="Montserrat" w:hAnsi="Montserrat"/>
          <w:sz w:val="22"/>
          <w:szCs w:val="22"/>
        </w:rPr>
      </w:pPr>
    </w:p>
    <w:p w14:paraId="041A85AB" w14:textId="7B7E1F69" w:rsidR="00077CFC" w:rsidRPr="00EA5758" w:rsidRDefault="00077CFC" w:rsidP="00C4667E">
      <w:pPr>
        <w:widowControl w:val="0"/>
        <w:tabs>
          <w:tab w:val="left" w:pos="1368"/>
        </w:tabs>
        <w:autoSpaceDE w:val="0"/>
        <w:autoSpaceDN w:val="0"/>
        <w:spacing w:after="0" w:line="252" w:lineRule="auto"/>
        <w:ind w:right="288"/>
        <w:jc w:val="both"/>
        <w:rPr>
          <w:rFonts w:ascii="Montserrat" w:hAnsi="Montserrat"/>
          <w:sz w:val="22"/>
          <w:szCs w:val="22"/>
        </w:rPr>
      </w:pPr>
      <w:r w:rsidRPr="00EA5758">
        <w:rPr>
          <w:rFonts w:ascii="Montserrat" w:hAnsi="Montserrat"/>
          <w:sz w:val="22"/>
          <w:szCs w:val="22"/>
        </w:rPr>
        <w:t>The Contractor also agrees to comply with all other applicable requirements of Section 6002 of the Solid Waste Disposal Act.</w:t>
      </w:r>
    </w:p>
    <w:p w14:paraId="6750B5E8" w14:textId="77777777" w:rsidR="00077CFC" w:rsidRPr="00EA5758" w:rsidRDefault="00077CFC" w:rsidP="00077CFC">
      <w:pPr>
        <w:rPr>
          <w:rFonts w:ascii="Montserrat" w:hAnsi="Montserrat"/>
          <w:sz w:val="22"/>
          <w:szCs w:val="22"/>
        </w:rPr>
      </w:pPr>
    </w:p>
    <w:p w14:paraId="2F657EC4" w14:textId="5B7BC1C6" w:rsidR="00077CFC" w:rsidRPr="00EA5758" w:rsidRDefault="00077CFC" w:rsidP="00077CFC">
      <w:pPr>
        <w:spacing w:after="0"/>
        <w:jc w:val="center"/>
        <w:rPr>
          <w:rFonts w:ascii="Montserrat" w:hAnsi="Montserrat"/>
          <w:b/>
          <w:bCs/>
          <w:sz w:val="22"/>
          <w:szCs w:val="22"/>
        </w:rPr>
      </w:pPr>
      <w:r w:rsidRPr="00EA5758">
        <w:rPr>
          <w:rFonts w:ascii="Montserrat" w:hAnsi="Montserrat"/>
          <w:b/>
          <w:bCs/>
          <w:sz w:val="22"/>
          <w:szCs w:val="22"/>
        </w:rPr>
        <w:t xml:space="preserve">ARTICLE </w:t>
      </w:r>
      <w:r w:rsidR="00C74B79" w:rsidRPr="00EA5758">
        <w:rPr>
          <w:rFonts w:ascii="Montserrat" w:hAnsi="Montserrat"/>
          <w:b/>
          <w:bCs/>
          <w:sz w:val="22"/>
          <w:szCs w:val="22"/>
        </w:rPr>
        <w:t>VI</w:t>
      </w:r>
      <w:r w:rsidRPr="00EA5758">
        <w:rPr>
          <w:rFonts w:ascii="Montserrat" w:hAnsi="Montserrat"/>
          <w:b/>
          <w:bCs/>
          <w:sz w:val="22"/>
          <w:szCs w:val="22"/>
        </w:rPr>
        <w:t>I PROHIBITION ON CONTRACTING</w:t>
      </w:r>
    </w:p>
    <w:p w14:paraId="63BCEDBB" w14:textId="77777777" w:rsidR="00077CFC" w:rsidRPr="00EA5758" w:rsidRDefault="00077CFC" w:rsidP="00077CFC">
      <w:pPr>
        <w:spacing w:after="0"/>
        <w:jc w:val="center"/>
        <w:rPr>
          <w:rFonts w:ascii="Montserrat" w:hAnsi="Montserrat"/>
          <w:b/>
          <w:bCs/>
          <w:sz w:val="22"/>
          <w:szCs w:val="22"/>
          <w:u w:val="single"/>
        </w:rPr>
      </w:pPr>
      <w:r w:rsidRPr="00EA5758">
        <w:rPr>
          <w:rFonts w:ascii="Montserrat" w:hAnsi="Montserrat"/>
          <w:b/>
          <w:bCs/>
          <w:sz w:val="22"/>
          <w:szCs w:val="22"/>
          <w:u w:val="single"/>
        </w:rPr>
        <w:t>FOR COVERED TELECOMMUNICATIONS EQUIPMENT OR SERVICES</w:t>
      </w:r>
    </w:p>
    <w:p w14:paraId="61F9188A" w14:textId="77777777" w:rsidR="00077CFC" w:rsidRPr="00EA5758" w:rsidRDefault="00077CFC" w:rsidP="00077CFC">
      <w:pPr>
        <w:pStyle w:val="BodyText"/>
        <w:spacing w:before="41"/>
        <w:rPr>
          <w:rFonts w:ascii="Montserrat" w:hAnsi="Montserrat"/>
          <w:sz w:val="22"/>
          <w:szCs w:val="22"/>
        </w:rPr>
      </w:pPr>
    </w:p>
    <w:p w14:paraId="51922C2C" w14:textId="6DF7859C" w:rsidR="000866A1" w:rsidRPr="00EA5758" w:rsidRDefault="000866A1" w:rsidP="00C4667E">
      <w:pPr>
        <w:pStyle w:val="p1"/>
        <w:numPr>
          <w:ilvl w:val="0"/>
          <w:numId w:val="21"/>
        </w:numPr>
        <w:spacing w:after="120"/>
        <w:ind w:left="1368"/>
        <w:jc w:val="both"/>
        <w:rPr>
          <w:rFonts w:ascii="Montserrat" w:hAnsi="Montserrat"/>
          <w:sz w:val="22"/>
          <w:szCs w:val="22"/>
        </w:rPr>
      </w:pPr>
      <w:r w:rsidRPr="00EA5758">
        <w:rPr>
          <w:rFonts w:ascii="Montserrat" w:hAnsi="Montserrat"/>
          <w:i/>
          <w:iCs/>
          <w:sz w:val="22"/>
          <w:szCs w:val="22"/>
        </w:rPr>
        <w:t>Definitions</w:t>
      </w:r>
      <w:r w:rsidRPr="00EA5758">
        <w:rPr>
          <w:rFonts w:ascii="Montserrat" w:hAnsi="Montserrat"/>
          <w:sz w:val="22"/>
          <w:szCs w:val="22"/>
        </w:rPr>
        <w:t>. As used in this clause, the terms backhaul; covered foreign country; covered telecommunications equipment or services; interconnection arrangements; roaming; substantial or essential component; and telecommunications equipment or services have the meaning as defined in FEMA Policy,</w:t>
      </w:r>
      <w:r w:rsidR="00AA0932">
        <w:rPr>
          <w:rFonts w:ascii="Montserrat" w:hAnsi="Montserrat"/>
          <w:sz w:val="22"/>
          <w:szCs w:val="22"/>
        </w:rPr>
        <w:t xml:space="preserve"> </w:t>
      </w:r>
      <w:r w:rsidRPr="00EA5758">
        <w:rPr>
          <w:rFonts w:ascii="Montserrat" w:hAnsi="Montserrat"/>
          <w:sz w:val="22"/>
          <w:szCs w:val="22"/>
        </w:rPr>
        <w:t>#405-143-1</w:t>
      </w:r>
      <w:r w:rsidR="006669E9" w:rsidRPr="00EA5758">
        <w:rPr>
          <w:rFonts w:ascii="Montserrat" w:hAnsi="Montserrat"/>
          <w:sz w:val="22"/>
          <w:szCs w:val="22"/>
        </w:rPr>
        <w:t>,</w:t>
      </w:r>
      <w:r w:rsidRPr="00EA5758">
        <w:rPr>
          <w:rFonts w:ascii="Montserrat" w:hAnsi="Montserrat"/>
          <w:sz w:val="22"/>
          <w:szCs w:val="22"/>
        </w:rPr>
        <w:t xml:space="preserve"> Prohibitions on Expending FEMA Award Funds for Covered Telecommunications Equipment or Services</w:t>
      </w:r>
      <w:r w:rsidR="006669E9" w:rsidRPr="00EA5758">
        <w:rPr>
          <w:rFonts w:ascii="Montserrat" w:hAnsi="Montserrat"/>
          <w:sz w:val="22"/>
          <w:szCs w:val="22"/>
        </w:rPr>
        <w:t>, a</w:t>
      </w:r>
      <w:r w:rsidRPr="00EA5758">
        <w:rPr>
          <w:rFonts w:ascii="Montserrat" w:hAnsi="Montserrat"/>
          <w:sz w:val="22"/>
          <w:szCs w:val="22"/>
        </w:rPr>
        <w:t>s used in this clause—</w:t>
      </w:r>
    </w:p>
    <w:p w14:paraId="2B8A2FD6" w14:textId="15434A9D" w:rsidR="000866A1" w:rsidRPr="00EA5758" w:rsidRDefault="000866A1" w:rsidP="00C4667E">
      <w:pPr>
        <w:pStyle w:val="p1"/>
        <w:numPr>
          <w:ilvl w:val="0"/>
          <w:numId w:val="21"/>
        </w:numPr>
        <w:spacing w:after="240"/>
        <w:jc w:val="both"/>
        <w:rPr>
          <w:rFonts w:ascii="Montserrat" w:hAnsi="Montserrat"/>
          <w:sz w:val="22"/>
          <w:szCs w:val="22"/>
        </w:rPr>
      </w:pPr>
      <w:r w:rsidRPr="00EA5758">
        <w:rPr>
          <w:rFonts w:ascii="Montserrat" w:hAnsi="Montserrat"/>
          <w:i/>
          <w:spacing w:val="-2"/>
          <w:sz w:val="22"/>
          <w:szCs w:val="22"/>
        </w:rPr>
        <w:t>Prohibitions</w:t>
      </w:r>
      <w:r w:rsidRPr="00EA5758">
        <w:rPr>
          <w:rFonts w:ascii="Montserrat" w:hAnsi="Montserrat"/>
          <w:spacing w:val="-2"/>
          <w:sz w:val="22"/>
          <w:szCs w:val="22"/>
        </w:rPr>
        <w:t>.</w:t>
      </w:r>
    </w:p>
    <w:p w14:paraId="6F59F8F6" w14:textId="77777777" w:rsidR="000866A1" w:rsidRPr="00EA5758" w:rsidRDefault="000866A1" w:rsidP="00C4667E">
      <w:pPr>
        <w:pStyle w:val="ListParagraph"/>
        <w:widowControl w:val="0"/>
        <w:numPr>
          <w:ilvl w:val="1"/>
          <w:numId w:val="20"/>
        </w:numPr>
        <w:tabs>
          <w:tab w:val="left" w:pos="1378"/>
          <w:tab w:val="left" w:pos="1380"/>
        </w:tabs>
        <w:autoSpaceDE w:val="0"/>
        <w:autoSpaceDN w:val="0"/>
        <w:spacing w:before="17" w:after="0" w:line="252" w:lineRule="auto"/>
        <w:ind w:hanging="360"/>
        <w:contextualSpacing w:val="0"/>
        <w:jc w:val="both"/>
        <w:rPr>
          <w:rFonts w:ascii="Montserrat" w:hAnsi="Montserrat"/>
          <w:sz w:val="22"/>
          <w:szCs w:val="22"/>
        </w:rPr>
      </w:pPr>
      <w:r w:rsidRPr="00EA5758">
        <w:rPr>
          <w:rFonts w:ascii="Montserrat" w:hAnsi="Montserrat"/>
          <w:sz w:val="22"/>
          <w:szCs w:val="22"/>
        </w:rPr>
        <w:lastRenderedPageBreak/>
        <w:t>Section 889(b) of the John S. McCain National Defense Authorization Act for Fiscal</w:t>
      </w:r>
      <w:r w:rsidRPr="00EA5758">
        <w:rPr>
          <w:rFonts w:ascii="Montserrat" w:hAnsi="Montserrat"/>
          <w:spacing w:val="40"/>
          <w:sz w:val="22"/>
          <w:szCs w:val="22"/>
        </w:rPr>
        <w:t xml:space="preserve"> </w:t>
      </w:r>
      <w:r w:rsidRPr="00EA5758">
        <w:rPr>
          <w:rFonts w:ascii="Montserrat" w:hAnsi="Montserrat"/>
          <w:spacing w:val="-4"/>
          <w:sz w:val="22"/>
          <w:szCs w:val="22"/>
        </w:rPr>
        <w:t>Year</w:t>
      </w:r>
      <w:r w:rsidRPr="00EA5758">
        <w:rPr>
          <w:rFonts w:ascii="Montserrat" w:hAnsi="Montserrat"/>
          <w:spacing w:val="-8"/>
          <w:sz w:val="22"/>
          <w:szCs w:val="22"/>
        </w:rPr>
        <w:t xml:space="preserve"> </w:t>
      </w:r>
      <w:r w:rsidRPr="00EA5758">
        <w:rPr>
          <w:rFonts w:ascii="Montserrat" w:hAnsi="Montserrat"/>
          <w:spacing w:val="-4"/>
          <w:sz w:val="22"/>
          <w:szCs w:val="22"/>
        </w:rPr>
        <w:t>2019,</w:t>
      </w:r>
      <w:r w:rsidRPr="00EA5758">
        <w:rPr>
          <w:rFonts w:ascii="Montserrat" w:hAnsi="Montserrat"/>
          <w:spacing w:val="-9"/>
          <w:sz w:val="22"/>
          <w:szCs w:val="22"/>
        </w:rPr>
        <w:t xml:space="preserve"> </w:t>
      </w:r>
      <w:r w:rsidRPr="00EA5758">
        <w:rPr>
          <w:rFonts w:ascii="Montserrat" w:hAnsi="Montserrat"/>
          <w:spacing w:val="-4"/>
          <w:sz w:val="22"/>
          <w:szCs w:val="22"/>
        </w:rPr>
        <w:t>Pub.</w:t>
      </w:r>
      <w:r w:rsidRPr="00EA5758">
        <w:rPr>
          <w:rFonts w:ascii="Montserrat" w:hAnsi="Montserrat"/>
          <w:spacing w:val="-9"/>
          <w:sz w:val="22"/>
          <w:szCs w:val="22"/>
        </w:rPr>
        <w:t xml:space="preserve"> </w:t>
      </w:r>
      <w:r w:rsidRPr="00EA5758">
        <w:rPr>
          <w:rFonts w:ascii="Montserrat" w:hAnsi="Montserrat"/>
          <w:spacing w:val="-4"/>
          <w:sz w:val="22"/>
          <w:szCs w:val="22"/>
        </w:rPr>
        <w:t>L.</w:t>
      </w:r>
      <w:r w:rsidRPr="00EA5758">
        <w:rPr>
          <w:rFonts w:ascii="Montserrat" w:hAnsi="Montserrat"/>
          <w:spacing w:val="-7"/>
          <w:sz w:val="22"/>
          <w:szCs w:val="22"/>
        </w:rPr>
        <w:t xml:space="preserve"> </w:t>
      </w:r>
      <w:r w:rsidRPr="00EA5758">
        <w:rPr>
          <w:rFonts w:ascii="Montserrat" w:hAnsi="Montserrat"/>
          <w:spacing w:val="-4"/>
          <w:sz w:val="22"/>
          <w:szCs w:val="22"/>
        </w:rPr>
        <w:t>No.</w:t>
      </w:r>
      <w:r w:rsidRPr="00EA5758">
        <w:rPr>
          <w:rFonts w:ascii="Montserrat" w:hAnsi="Montserrat"/>
          <w:spacing w:val="-9"/>
          <w:sz w:val="22"/>
          <w:szCs w:val="22"/>
        </w:rPr>
        <w:t xml:space="preserve"> </w:t>
      </w:r>
      <w:r w:rsidRPr="00EA5758">
        <w:rPr>
          <w:rFonts w:ascii="Montserrat" w:hAnsi="Montserrat"/>
          <w:spacing w:val="-4"/>
          <w:sz w:val="22"/>
          <w:szCs w:val="22"/>
        </w:rPr>
        <w:t>115-232,</w:t>
      </w:r>
      <w:r w:rsidRPr="00EA5758">
        <w:rPr>
          <w:rFonts w:ascii="Montserrat" w:hAnsi="Montserrat"/>
          <w:spacing w:val="-9"/>
          <w:sz w:val="22"/>
          <w:szCs w:val="22"/>
        </w:rPr>
        <w:t xml:space="preserve"> </w:t>
      </w:r>
      <w:r w:rsidRPr="00EA5758">
        <w:rPr>
          <w:rFonts w:ascii="Montserrat" w:hAnsi="Montserrat"/>
          <w:spacing w:val="-4"/>
          <w:sz w:val="22"/>
          <w:szCs w:val="22"/>
        </w:rPr>
        <w:t>and</w:t>
      </w:r>
      <w:r w:rsidRPr="00EA5758">
        <w:rPr>
          <w:rFonts w:ascii="Montserrat" w:hAnsi="Montserrat"/>
          <w:spacing w:val="-9"/>
          <w:sz w:val="22"/>
          <w:szCs w:val="22"/>
        </w:rPr>
        <w:t xml:space="preserve"> </w:t>
      </w:r>
      <w:r w:rsidRPr="00EA5758">
        <w:rPr>
          <w:rFonts w:ascii="Montserrat" w:hAnsi="Montserrat"/>
          <w:spacing w:val="-4"/>
          <w:sz w:val="22"/>
          <w:szCs w:val="22"/>
        </w:rPr>
        <w:t>2</w:t>
      </w:r>
      <w:r w:rsidRPr="00EA5758">
        <w:rPr>
          <w:rFonts w:ascii="Montserrat" w:hAnsi="Montserrat"/>
          <w:spacing w:val="-8"/>
          <w:sz w:val="22"/>
          <w:szCs w:val="22"/>
        </w:rPr>
        <w:t xml:space="preserve"> </w:t>
      </w:r>
      <w:r w:rsidRPr="00EA5758">
        <w:rPr>
          <w:rFonts w:ascii="Montserrat" w:hAnsi="Montserrat"/>
          <w:spacing w:val="-4"/>
          <w:sz w:val="22"/>
          <w:szCs w:val="22"/>
        </w:rPr>
        <w:t>C.F.R.</w:t>
      </w:r>
      <w:r w:rsidRPr="00EA5758">
        <w:rPr>
          <w:rFonts w:ascii="Montserrat" w:hAnsi="Montserrat"/>
          <w:spacing w:val="-7"/>
          <w:sz w:val="22"/>
          <w:szCs w:val="22"/>
        </w:rPr>
        <w:t xml:space="preserve"> </w:t>
      </w:r>
      <w:r w:rsidRPr="00EA5758">
        <w:rPr>
          <w:rFonts w:ascii="Montserrat" w:hAnsi="Montserrat"/>
          <w:spacing w:val="-4"/>
          <w:sz w:val="22"/>
          <w:szCs w:val="22"/>
        </w:rPr>
        <w:t>§</w:t>
      </w:r>
      <w:r w:rsidRPr="00EA5758">
        <w:rPr>
          <w:rFonts w:ascii="Montserrat" w:hAnsi="Montserrat"/>
          <w:spacing w:val="-8"/>
          <w:sz w:val="22"/>
          <w:szCs w:val="22"/>
        </w:rPr>
        <w:t xml:space="preserve"> </w:t>
      </w:r>
      <w:r w:rsidRPr="00EA5758">
        <w:rPr>
          <w:rFonts w:ascii="Montserrat" w:hAnsi="Montserrat"/>
          <w:spacing w:val="-4"/>
          <w:sz w:val="22"/>
          <w:szCs w:val="22"/>
        </w:rPr>
        <w:t>200.216</w:t>
      </w:r>
      <w:r w:rsidRPr="00EA5758">
        <w:rPr>
          <w:rFonts w:ascii="Montserrat" w:hAnsi="Montserrat"/>
          <w:spacing w:val="-8"/>
          <w:sz w:val="22"/>
          <w:szCs w:val="22"/>
        </w:rPr>
        <w:t xml:space="preserve"> </w:t>
      </w:r>
      <w:r w:rsidRPr="00EA5758">
        <w:rPr>
          <w:rFonts w:ascii="Montserrat" w:hAnsi="Montserrat"/>
          <w:spacing w:val="-4"/>
          <w:sz w:val="22"/>
          <w:szCs w:val="22"/>
        </w:rPr>
        <w:t>prohibit</w:t>
      </w:r>
      <w:r w:rsidRPr="00EA5758">
        <w:rPr>
          <w:rFonts w:ascii="Montserrat" w:hAnsi="Montserrat"/>
          <w:spacing w:val="-9"/>
          <w:sz w:val="22"/>
          <w:szCs w:val="22"/>
        </w:rPr>
        <w:t xml:space="preserve"> </w:t>
      </w:r>
      <w:r w:rsidRPr="00EA5758">
        <w:rPr>
          <w:rFonts w:ascii="Montserrat" w:hAnsi="Montserrat"/>
          <w:spacing w:val="-4"/>
          <w:sz w:val="22"/>
          <w:szCs w:val="22"/>
        </w:rPr>
        <w:t>the</w:t>
      </w:r>
      <w:r w:rsidRPr="00EA5758">
        <w:rPr>
          <w:rFonts w:ascii="Montserrat" w:hAnsi="Montserrat"/>
          <w:spacing w:val="-7"/>
          <w:sz w:val="22"/>
          <w:szCs w:val="22"/>
        </w:rPr>
        <w:t xml:space="preserve"> </w:t>
      </w:r>
      <w:r w:rsidRPr="00EA5758">
        <w:rPr>
          <w:rFonts w:ascii="Montserrat" w:hAnsi="Montserrat"/>
          <w:spacing w:val="-4"/>
          <w:sz w:val="22"/>
          <w:szCs w:val="22"/>
        </w:rPr>
        <w:t>head</w:t>
      </w:r>
      <w:r w:rsidRPr="00EA5758">
        <w:rPr>
          <w:rFonts w:ascii="Montserrat" w:hAnsi="Montserrat"/>
          <w:spacing w:val="-6"/>
          <w:sz w:val="22"/>
          <w:szCs w:val="22"/>
        </w:rPr>
        <w:t xml:space="preserve"> </w:t>
      </w:r>
      <w:r w:rsidRPr="00EA5758">
        <w:rPr>
          <w:rFonts w:ascii="Montserrat" w:hAnsi="Montserrat"/>
          <w:spacing w:val="-4"/>
          <w:sz w:val="22"/>
          <w:szCs w:val="22"/>
        </w:rPr>
        <w:t>of</w:t>
      </w:r>
      <w:r w:rsidRPr="00EA5758">
        <w:rPr>
          <w:rFonts w:ascii="Montserrat" w:hAnsi="Montserrat"/>
          <w:spacing w:val="-7"/>
          <w:sz w:val="22"/>
          <w:szCs w:val="22"/>
        </w:rPr>
        <w:t xml:space="preserve"> </w:t>
      </w:r>
      <w:r w:rsidRPr="00EA5758">
        <w:rPr>
          <w:rFonts w:ascii="Montserrat" w:hAnsi="Montserrat"/>
          <w:spacing w:val="-4"/>
          <w:sz w:val="22"/>
          <w:szCs w:val="22"/>
        </w:rPr>
        <w:t>an</w:t>
      </w:r>
      <w:r w:rsidRPr="00EA5758">
        <w:rPr>
          <w:rFonts w:ascii="Montserrat" w:hAnsi="Montserrat"/>
          <w:spacing w:val="-6"/>
          <w:sz w:val="22"/>
          <w:szCs w:val="22"/>
        </w:rPr>
        <w:t xml:space="preserve"> </w:t>
      </w:r>
      <w:r w:rsidRPr="00EA5758">
        <w:rPr>
          <w:rFonts w:ascii="Montserrat" w:hAnsi="Montserrat"/>
          <w:spacing w:val="-4"/>
          <w:sz w:val="22"/>
          <w:szCs w:val="22"/>
        </w:rPr>
        <w:t xml:space="preserve">executive </w:t>
      </w:r>
      <w:r w:rsidRPr="00EA5758">
        <w:rPr>
          <w:rFonts w:ascii="Montserrat" w:hAnsi="Montserrat"/>
          <w:sz w:val="22"/>
          <w:szCs w:val="22"/>
        </w:rPr>
        <w:t>agency on or after Aug.13, 2020, from obligating or expending grant, cooperative agreement,</w:t>
      </w:r>
      <w:r w:rsidRPr="00EA5758">
        <w:rPr>
          <w:rFonts w:ascii="Montserrat" w:hAnsi="Montserrat"/>
          <w:spacing w:val="40"/>
          <w:sz w:val="22"/>
          <w:szCs w:val="22"/>
        </w:rPr>
        <w:t xml:space="preserve"> </w:t>
      </w:r>
      <w:r w:rsidRPr="00EA5758">
        <w:rPr>
          <w:rFonts w:ascii="Montserrat" w:hAnsi="Montserrat"/>
          <w:sz w:val="22"/>
          <w:szCs w:val="22"/>
        </w:rPr>
        <w:t>loan,</w:t>
      </w:r>
      <w:r w:rsidRPr="00EA5758">
        <w:rPr>
          <w:rFonts w:ascii="Montserrat" w:hAnsi="Montserrat"/>
          <w:spacing w:val="40"/>
          <w:sz w:val="22"/>
          <w:szCs w:val="22"/>
        </w:rPr>
        <w:t xml:space="preserve"> </w:t>
      </w:r>
      <w:r w:rsidRPr="00EA5758">
        <w:rPr>
          <w:rFonts w:ascii="Montserrat" w:hAnsi="Montserrat"/>
          <w:sz w:val="22"/>
          <w:szCs w:val="22"/>
        </w:rPr>
        <w:t>or</w:t>
      </w:r>
      <w:r w:rsidRPr="00EA5758">
        <w:rPr>
          <w:rFonts w:ascii="Montserrat" w:hAnsi="Montserrat"/>
          <w:spacing w:val="40"/>
          <w:sz w:val="22"/>
          <w:szCs w:val="22"/>
        </w:rPr>
        <w:t xml:space="preserve"> </w:t>
      </w:r>
      <w:r w:rsidRPr="00EA5758">
        <w:rPr>
          <w:rFonts w:ascii="Montserrat" w:hAnsi="Montserrat"/>
          <w:sz w:val="22"/>
          <w:szCs w:val="22"/>
        </w:rPr>
        <w:t>loan</w:t>
      </w:r>
      <w:r w:rsidRPr="00EA5758">
        <w:rPr>
          <w:rFonts w:ascii="Montserrat" w:hAnsi="Montserrat"/>
          <w:spacing w:val="36"/>
          <w:sz w:val="22"/>
          <w:szCs w:val="22"/>
        </w:rPr>
        <w:t xml:space="preserve"> </w:t>
      </w:r>
      <w:r w:rsidRPr="00EA5758">
        <w:rPr>
          <w:rFonts w:ascii="Montserrat" w:hAnsi="Montserrat"/>
          <w:sz w:val="22"/>
          <w:szCs w:val="22"/>
        </w:rPr>
        <w:t>guarantee</w:t>
      </w:r>
      <w:r w:rsidRPr="00EA5758">
        <w:rPr>
          <w:rFonts w:ascii="Montserrat" w:hAnsi="Montserrat"/>
          <w:spacing w:val="40"/>
          <w:sz w:val="22"/>
          <w:szCs w:val="22"/>
        </w:rPr>
        <w:t xml:space="preserve"> </w:t>
      </w:r>
      <w:r w:rsidRPr="00EA5758">
        <w:rPr>
          <w:rFonts w:ascii="Montserrat" w:hAnsi="Montserrat"/>
          <w:sz w:val="22"/>
          <w:szCs w:val="22"/>
        </w:rPr>
        <w:t>funds</w:t>
      </w:r>
      <w:r w:rsidRPr="00EA5758">
        <w:rPr>
          <w:rFonts w:ascii="Montserrat" w:hAnsi="Montserrat"/>
          <w:spacing w:val="36"/>
          <w:sz w:val="22"/>
          <w:szCs w:val="22"/>
        </w:rPr>
        <w:t xml:space="preserve"> </w:t>
      </w:r>
      <w:r w:rsidRPr="00EA5758">
        <w:rPr>
          <w:rFonts w:ascii="Montserrat" w:hAnsi="Montserrat"/>
          <w:sz w:val="22"/>
          <w:szCs w:val="22"/>
        </w:rPr>
        <w:t>on</w:t>
      </w:r>
      <w:r w:rsidRPr="00EA5758">
        <w:rPr>
          <w:rFonts w:ascii="Montserrat" w:hAnsi="Montserrat"/>
          <w:spacing w:val="40"/>
          <w:sz w:val="22"/>
          <w:szCs w:val="22"/>
        </w:rPr>
        <w:t xml:space="preserve"> </w:t>
      </w:r>
      <w:r w:rsidRPr="00EA5758">
        <w:rPr>
          <w:rFonts w:ascii="Montserrat" w:hAnsi="Montserrat"/>
          <w:sz w:val="22"/>
          <w:szCs w:val="22"/>
        </w:rPr>
        <w:t>certain</w:t>
      </w:r>
      <w:r w:rsidRPr="00EA5758">
        <w:rPr>
          <w:rFonts w:ascii="Montserrat" w:hAnsi="Montserrat"/>
          <w:spacing w:val="40"/>
          <w:sz w:val="22"/>
          <w:szCs w:val="22"/>
        </w:rPr>
        <w:t xml:space="preserve"> </w:t>
      </w:r>
      <w:r w:rsidRPr="00EA5758">
        <w:rPr>
          <w:rFonts w:ascii="Montserrat" w:hAnsi="Montserrat"/>
          <w:sz w:val="22"/>
          <w:szCs w:val="22"/>
        </w:rPr>
        <w:t>telecommunications</w:t>
      </w:r>
      <w:r w:rsidRPr="00EA5758">
        <w:rPr>
          <w:rFonts w:ascii="Montserrat" w:hAnsi="Montserrat"/>
          <w:spacing w:val="40"/>
          <w:sz w:val="22"/>
          <w:szCs w:val="22"/>
        </w:rPr>
        <w:t xml:space="preserve"> </w:t>
      </w:r>
      <w:r w:rsidRPr="00EA5758">
        <w:rPr>
          <w:rFonts w:ascii="Montserrat" w:hAnsi="Montserrat"/>
          <w:sz w:val="22"/>
          <w:szCs w:val="22"/>
        </w:rPr>
        <w:t>products or from certain entities for national security reasons.</w:t>
      </w:r>
    </w:p>
    <w:p w14:paraId="69B0D57F" w14:textId="77777777" w:rsidR="000866A1" w:rsidRPr="00EA5758" w:rsidRDefault="000866A1" w:rsidP="00C4667E">
      <w:pPr>
        <w:pStyle w:val="ListParagraph"/>
        <w:widowControl w:val="0"/>
        <w:numPr>
          <w:ilvl w:val="1"/>
          <w:numId w:val="20"/>
        </w:numPr>
        <w:tabs>
          <w:tab w:val="left" w:pos="1377"/>
          <w:tab w:val="left" w:pos="1380"/>
        </w:tabs>
        <w:autoSpaceDE w:val="0"/>
        <w:autoSpaceDN w:val="0"/>
        <w:spacing w:before="304" w:after="0" w:line="240" w:lineRule="auto"/>
        <w:ind w:hanging="372"/>
        <w:contextualSpacing w:val="0"/>
        <w:jc w:val="both"/>
        <w:rPr>
          <w:rFonts w:ascii="Montserrat" w:hAnsi="Montserrat"/>
          <w:sz w:val="22"/>
          <w:szCs w:val="22"/>
        </w:rPr>
      </w:pPr>
      <w:r w:rsidRPr="00EA5758">
        <w:rPr>
          <w:rFonts w:ascii="Montserrat" w:hAnsi="Montserrat"/>
          <w:w w:val="105"/>
          <w:sz w:val="22"/>
          <w:szCs w:val="22"/>
        </w:rPr>
        <w:t>Unless an exception in paragraph (c) of this clause applies, the contractor and its subcontractors</w:t>
      </w:r>
      <w:r w:rsidRPr="00EA5758">
        <w:rPr>
          <w:rFonts w:ascii="Montserrat" w:hAnsi="Montserrat"/>
          <w:spacing w:val="-8"/>
          <w:w w:val="105"/>
          <w:sz w:val="22"/>
          <w:szCs w:val="22"/>
        </w:rPr>
        <w:t xml:space="preserve"> </w:t>
      </w:r>
      <w:r w:rsidRPr="00EA5758">
        <w:rPr>
          <w:rFonts w:ascii="Montserrat" w:hAnsi="Montserrat"/>
          <w:w w:val="105"/>
          <w:sz w:val="22"/>
          <w:szCs w:val="22"/>
        </w:rPr>
        <w:t>may</w:t>
      </w:r>
      <w:r w:rsidRPr="00EA5758">
        <w:rPr>
          <w:rFonts w:ascii="Montserrat" w:hAnsi="Montserrat"/>
          <w:spacing w:val="-6"/>
          <w:w w:val="105"/>
          <w:sz w:val="22"/>
          <w:szCs w:val="22"/>
        </w:rPr>
        <w:t xml:space="preserve"> </w:t>
      </w:r>
      <w:r w:rsidRPr="00EA5758">
        <w:rPr>
          <w:rFonts w:ascii="Montserrat" w:hAnsi="Montserrat"/>
          <w:w w:val="105"/>
          <w:sz w:val="22"/>
          <w:szCs w:val="22"/>
        </w:rPr>
        <w:t>not</w:t>
      </w:r>
      <w:r w:rsidRPr="00EA5758">
        <w:rPr>
          <w:rFonts w:ascii="Montserrat" w:hAnsi="Montserrat"/>
          <w:spacing w:val="-5"/>
          <w:w w:val="105"/>
          <w:sz w:val="22"/>
          <w:szCs w:val="22"/>
        </w:rPr>
        <w:t xml:space="preserve"> </w:t>
      </w:r>
      <w:r w:rsidRPr="00EA5758">
        <w:rPr>
          <w:rFonts w:ascii="Montserrat" w:hAnsi="Montserrat"/>
          <w:w w:val="105"/>
          <w:sz w:val="22"/>
          <w:szCs w:val="22"/>
        </w:rPr>
        <w:t>use</w:t>
      </w:r>
      <w:r w:rsidRPr="00EA5758">
        <w:rPr>
          <w:rFonts w:ascii="Montserrat" w:hAnsi="Montserrat"/>
          <w:spacing w:val="-6"/>
          <w:w w:val="105"/>
          <w:sz w:val="22"/>
          <w:szCs w:val="22"/>
        </w:rPr>
        <w:t xml:space="preserve"> </w:t>
      </w:r>
      <w:r w:rsidRPr="00EA5758">
        <w:rPr>
          <w:rFonts w:ascii="Montserrat" w:hAnsi="Montserrat"/>
          <w:w w:val="105"/>
          <w:sz w:val="22"/>
          <w:szCs w:val="22"/>
        </w:rPr>
        <w:t>grant,</w:t>
      </w:r>
      <w:r w:rsidRPr="00EA5758">
        <w:rPr>
          <w:rFonts w:ascii="Montserrat" w:hAnsi="Montserrat"/>
          <w:spacing w:val="-5"/>
          <w:w w:val="105"/>
          <w:sz w:val="22"/>
          <w:szCs w:val="22"/>
        </w:rPr>
        <w:t xml:space="preserve"> </w:t>
      </w:r>
      <w:r w:rsidRPr="00EA5758">
        <w:rPr>
          <w:rFonts w:ascii="Montserrat" w:hAnsi="Montserrat"/>
          <w:w w:val="105"/>
          <w:sz w:val="22"/>
          <w:szCs w:val="22"/>
        </w:rPr>
        <w:t>cooperative</w:t>
      </w:r>
      <w:r w:rsidRPr="00EA5758">
        <w:rPr>
          <w:rFonts w:ascii="Montserrat" w:hAnsi="Montserrat"/>
          <w:spacing w:val="-6"/>
          <w:w w:val="105"/>
          <w:sz w:val="22"/>
          <w:szCs w:val="22"/>
        </w:rPr>
        <w:t xml:space="preserve"> </w:t>
      </w:r>
      <w:r w:rsidRPr="00EA5758">
        <w:rPr>
          <w:rFonts w:ascii="Montserrat" w:hAnsi="Montserrat"/>
          <w:w w:val="105"/>
          <w:sz w:val="22"/>
          <w:szCs w:val="22"/>
        </w:rPr>
        <w:t>agreement,</w:t>
      </w:r>
      <w:r w:rsidRPr="00EA5758">
        <w:rPr>
          <w:rFonts w:ascii="Montserrat" w:hAnsi="Montserrat"/>
          <w:spacing w:val="-5"/>
          <w:w w:val="105"/>
          <w:sz w:val="22"/>
          <w:szCs w:val="22"/>
        </w:rPr>
        <w:t xml:space="preserve"> </w:t>
      </w:r>
      <w:r w:rsidRPr="00EA5758">
        <w:rPr>
          <w:rFonts w:ascii="Montserrat" w:hAnsi="Montserrat"/>
          <w:w w:val="105"/>
          <w:sz w:val="22"/>
          <w:szCs w:val="22"/>
        </w:rPr>
        <w:t>loan,</w:t>
      </w:r>
      <w:r w:rsidRPr="00EA5758">
        <w:rPr>
          <w:rFonts w:ascii="Montserrat" w:hAnsi="Montserrat"/>
          <w:spacing w:val="-5"/>
          <w:w w:val="105"/>
          <w:sz w:val="22"/>
          <w:szCs w:val="22"/>
        </w:rPr>
        <w:t xml:space="preserve"> </w:t>
      </w:r>
      <w:r w:rsidRPr="00EA5758">
        <w:rPr>
          <w:rFonts w:ascii="Montserrat" w:hAnsi="Montserrat"/>
          <w:w w:val="105"/>
          <w:sz w:val="22"/>
          <w:szCs w:val="22"/>
        </w:rPr>
        <w:t>or</w:t>
      </w:r>
      <w:r w:rsidRPr="00EA5758">
        <w:rPr>
          <w:rFonts w:ascii="Montserrat" w:hAnsi="Montserrat"/>
          <w:spacing w:val="-4"/>
          <w:w w:val="105"/>
          <w:sz w:val="22"/>
          <w:szCs w:val="22"/>
        </w:rPr>
        <w:t xml:space="preserve"> </w:t>
      </w:r>
      <w:r w:rsidRPr="00EA5758">
        <w:rPr>
          <w:rFonts w:ascii="Montserrat" w:hAnsi="Montserrat"/>
          <w:w w:val="105"/>
          <w:sz w:val="22"/>
          <w:szCs w:val="22"/>
        </w:rPr>
        <w:t>loan</w:t>
      </w:r>
      <w:r w:rsidRPr="00EA5758">
        <w:rPr>
          <w:rFonts w:ascii="Montserrat" w:hAnsi="Montserrat"/>
          <w:spacing w:val="-7"/>
          <w:w w:val="105"/>
          <w:sz w:val="22"/>
          <w:szCs w:val="22"/>
        </w:rPr>
        <w:t xml:space="preserve"> </w:t>
      </w:r>
      <w:r w:rsidRPr="00EA5758">
        <w:rPr>
          <w:rFonts w:ascii="Montserrat" w:hAnsi="Montserrat"/>
          <w:w w:val="105"/>
          <w:sz w:val="22"/>
          <w:szCs w:val="22"/>
        </w:rPr>
        <w:t>guarantee funds from the Federal Emergency Management Agency to:</w:t>
      </w:r>
    </w:p>
    <w:p w14:paraId="566CEE61" w14:textId="652B9BCC" w:rsidR="007501EB" w:rsidRPr="00EA5758" w:rsidRDefault="000866A1" w:rsidP="00C4667E">
      <w:pPr>
        <w:pStyle w:val="ListParagraph"/>
        <w:widowControl w:val="0"/>
        <w:numPr>
          <w:ilvl w:val="4"/>
          <w:numId w:val="20"/>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Procure or obtain any equipment, system, or service that uses covered telecommunications equipment or services as a substantial or essential component of any system,</w:t>
      </w:r>
      <w:r w:rsidRPr="00EA5758">
        <w:rPr>
          <w:rFonts w:ascii="Montserrat" w:hAnsi="Montserrat"/>
          <w:spacing w:val="-2"/>
          <w:w w:val="105"/>
          <w:sz w:val="22"/>
          <w:szCs w:val="22"/>
        </w:rPr>
        <w:t xml:space="preserve"> </w:t>
      </w:r>
      <w:r w:rsidRPr="00EA5758">
        <w:rPr>
          <w:rFonts w:ascii="Montserrat" w:hAnsi="Montserrat"/>
          <w:w w:val="105"/>
          <w:sz w:val="22"/>
          <w:szCs w:val="22"/>
        </w:rPr>
        <w:t>or as critical</w:t>
      </w:r>
      <w:r w:rsidRPr="00EA5758">
        <w:rPr>
          <w:rFonts w:ascii="Montserrat" w:hAnsi="Montserrat"/>
          <w:spacing w:val="-2"/>
          <w:w w:val="105"/>
          <w:sz w:val="22"/>
          <w:szCs w:val="22"/>
        </w:rPr>
        <w:t xml:space="preserve"> </w:t>
      </w:r>
      <w:r w:rsidRPr="00EA5758">
        <w:rPr>
          <w:rFonts w:ascii="Montserrat" w:hAnsi="Montserrat"/>
          <w:w w:val="105"/>
          <w:sz w:val="22"/>
          <w:szCs w:val="22"/>
        </w:rPr>
        <w:t>technology of any system;</w:t>
      </w:r>
    </w:p>
    <w:p w14:paraId="7AE6423D" w14:textId="32A959FF" w:rsidR="00BF2725" w:rsidRPr="00EA5758" w:rsidRDefault="000866A1" w:rsidP="00C4667E">
      <w:pPr>
        <w:pStyle w:val="ListParagraph"/>
        <w:widowControl w:val="0"/>
        <w:numPr>
          <w:ilvl w:val="4"/>
          <w:numId w:val="20"/>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Enter, extend, or renew a contract to procure or obtain any equipment, system,</w:t>
      </w:r>
      <w:r w:rsidRPr="00EA5758">
        <w:rPr>
          <w:rFonts w:ascii="Montserrat" w:hAnsi="Montserrat"/>
          <w:spacing w:val="-13"/>
          <w:w w:val="105"/>
          <w:sz w:val="22"/>
          <w:szCs w:val="22"/>
        </w:rPr>
        <w:t xml:space="preserve"> </w:t>
      </w:r>
      <w:r w:rsidRPr="00EA5758">
        <w:rPr>
          <w:rFonts w:ascii="Montserrat" w:hAnsi="Montserrat"/>
          <w:w w:val="105"/>
          <w:sz w:val="22"/>
          <w:szCs w:val="22"/>
        </w:rPr>
        <w:t>or</w:t>
      </w:r>
      <w:r w:rsidRPr="00EA5758">
        <w:rPr>
          <w:rFonts w:ascii="Montserrat" w:hAnsi="Montserrat"/>
          <w:spacing w:val="-12"/>
          <w:w w:val="105"/>
          <w:sz w:val="22"/>
          <w:szCs w:val="22"/>
        </w:rPr>
        <w:t xml:space="preserve"> </w:t>
      </w:r>
      <w:r w:rsidRPr="00EA5758">
        <w:rPr>
          <w:rFonts w:ascii="Montserrat" w:hAnsi="Montserrat"/>
          <w:w w:val="105"/>
          <w:sz w:val="22"/>
          <w:szCs w:val="22"/>
        </w:rPr>
        <w:t>service</w:t>
      </w:r>
      <w:r w:rsidRPr="00EA5758">
        <w:rPr>
          <w:rFonts w:ascii="Montserrat" w:hAnsi="Montserrat"/>
          <w:spacing w:val="-13"/>
          <w:w w:val="105"/>
          <w:sz w:val="22"/>
          <w:szCs w:val="22"/>
        </w:rPr>
        <w:t xml:space="preserve"> </w:t>
      </w:r>
      <w:r w:rsidRPr="00EA5758">
        <w:rPr>
          <w:rFonts w:ascii="Montserrat" w:hAnsi="Montserrat"/>
          <w:w w:val="105"/>
          <w:sz w:val="22"/>
          <w:szCs w:val="22"/>
        </w:rPr>
        <w:t>that</w:t>
      </w:r>
      <w:r w:rsidRPr="00EA5758">
        <w:rPr>
          <w:rFonts w:ascii="Montserrat" w:hAnsi="Montserrat"/>
          <w:spacing w:val="-13"/>
          <w:w w:val="105"/>
          <w:sz w:val="22"/>
          <w:szCs w:val="22"/>
        </w:rPr>
        <w:t xml:space="preserve"> </w:t>
      </w:r>
      <w:r w:rsidRPr="00EA5758">
        <w:rPr>
          <w:rFonts w:ascii="Montserrat" w:hAnsi="Montserrat"/>
          <w:w w:val="105"/>
          <w:sz w:val="22"/>
          <w:szCs w:val="22"/>
        </w:rPr>
        <w:t>uses</w:t>
      </w:r>
      <w:r w:rsidRPr="00EA5758">
        <w:rPr>
          <w:rFonts w:ascii="Montserrat" w:hAnsi="Montserrat"/>
          <w:spacing w:val="-13"/>
          <w:w w:val="105"/>
          <w:sz w:val="22"/>
          <w:szCs w:val="22"/>
        </w:rPr>
        <w:t xml:space="preserve"> </w:t>
      </w:r>
      <w:r w:rsidRPr="00EA5758">
        <w:rPr>
          <w:rFonts w:ascii="Montserrat" w:hAnsi="Montserrat"/>
          <w:w w:val="105"/>
          <w:sz w:val="22"/>
          <w:szCs w:val="22"/>
        </w:rPr>
        <w:t>covered</w:t>
      </w:r>
      <w:r w:rsidRPr="00EA5758">
        <w:rPr>
          <w:rFonts w:ascii="Montserrat" w:hAnsi="Montserrat"/>
          <w:spacing w:val="-12"/>
          <w:w w:val="105"/>
          <w:sz w:val="22"/>
          <w:szCs w:val="22"/>
        </w:rPr>
        <w:t xml:space="preserve"> </w:t>
      </w:r>
      <w:r w:rsidRPr="00EA5758">
        <w:rPr>
          <w:rFonts w:ascii="Montserrat" w:hAnsi="Montserrat"/>
          <w:w w:val="105"/>
          <w:sz w:val="22"/>
          <w:szCs w:val="22"/>
        </w:rPr>
        <w:t>telecommunications</w:t>
      </w:r>
      <w:r w:rsidRPr="00EA5758">
        <w:rPr>
          <w:rFonts w:ascii="Montserrat" w:hAnsi="Montserrat"/>
          <w:spacing w:val="-13"/>
          <w:w w:val="105"/>
          <w:sz w:val="22"/>
          <w:szCs w:val="22"/>
        </w:rPr>
        <w:t xml:space="preserve"> </w:t>
      </w:r>
      <w:r w:rsidRPr="00EA5758">
        <w:rPr>
          <w:rFonts w:ascii="Montserrat" w:hAnsi="Montserrat"/>
          <w:w w:val="105"/>
          <w:sz w:val="22"/>
          <w:szCs w:val="22"/>
        </w:rPr>
        <w:t>equipment</w:t>
      </w:r>
      <w:r w:rsidRPr="00EA5758">
        <w:rPr>
          <w:rFonts w:ascii="Montserrat" w:hAnsi="Montserrat"/>
          <w:spacing w:val="-13"/>
          <w:w w:val="105"/>
          <w:sz w:val="22"/>
          <w:szCs w:val="22"/>
        </w:rPr>
        <w:t xml:space="preserve"> </w:t>
      </w:r>
      <w:r w:rsidRPr="00EA5758">
        <w:rPr>
          <w:rFonts w:ascii="Montserrat" w:hAnsi="Montserrat"/>
          <w:w w:val="105"/>
          <w:sz w:val="22"/>
          <w:szCs w:val="22"/>
        </w:rPr>
        <w:t>or</w:t>
      </w:r>
      <w:r w:rsidRPr="00EA5758">
        <w:rPr>
          <w:rFonts w:ascii="Montserrat" w:hAnsi="Montserrat"/>
          <w:spacing w:val="-10"/>
          <w:w w:val="105"/>
          <w:sz w:val="22"/>
          <w:szCs w:val="22"/>
        </w:rPr>
        <w:t xml:space="preserve"> </w:t>
      </w:r>
      <w:r w:rsidRPr="00EA5758">
        <w:rPr>
          <w:rFonts w:ascii="Montserrat" w:hAnsi="Montserrat"/>
          <w:w w:val="105"/>
          <w:sz w:val="22"/>
          <w:szCs w:val="22"/>
        </w:rPr>
        <w:t>services as</w:t>
      </w:r>
      <w:r w:rsidRPr="00EA5758">
        <w:rPr>
          <w:rFonts w:ascii="Montserrat" w:hAnsi="Montserrat"/>
          <w:spacing w:val="-6"/>
          <w:w w:val="105"/>
          <w:sz w:val="22"/>
          <w:szCs w:val="22"/>
        </w:rPr>
        <w:t xml:space="preserve"> </w:t>
      </w:r>
      <w:r w:rsidRPr="00EA5758">
        <w:rPr>
          <w:rFonts w:ascii="Montserrat" w:hAnsi="Montserrat"/>
          <w:w w:val="105"/>
          <w:sz w:val="22"/>
          <w:szCs w:val="22"/>
        </w:rPr>
        <w:t>a</w:t>
      </w:r>
      <w:r w:rsidRPr="00EA5758">
        <w:rPr>
          <w:rFonts w:ascii="Montserrat" w:hAnsi="Montserrat"/>
          <w:spacing w:val="-6"/>
          <w:w w:val="105"/>
          <w:sz w:val="22"/>
          <w:szCs w:val="22"/>
        </w:rPr>
        <w:t xml:space="preserve"> </w:t>
      </w:r>
      <w:r w:rsidRPr="00EA5758">
        <w:rPr>
          <w:rFonts w:ascii="Montserrat" w:hAnsi="Montserrat"/>
          <w:w w:val="105"/>
          <w:sz w:val="22"/>
          <w:szCs w:val="22"/>
        </w:rPr>
        <w:t>substantial</w:t>
      </w:r>
      <w:r w:rsidRPr="00EA5758">
        <w:rPr>
          <w:rFonts w:ascii="Montserrat" w:hAnsi="Montserrat"/>
          <w:spacing w:val="-9"/>
          <w:w w:val="105"/>
          <w:sz w:val="22"/>
          <w:szCs w:val="22"/>
        </w:rPr>
        <w:t xml:space="preserve"> </w:t>
      </w:r>
      <w:r w:rsidRPr="00EA5758">
        <w:rPr>
          <w:rFonts w:ascii="Montserrat" w:hAnsi="Montserrat"/>
          <w:w w:val="105"/>
          <w:sz w:val="22"/>
          <w:szCs w:val="22"/>
        </w:rPr>
        <w:t>or</w:t>
      </w:r>
      <w:r w:rsidRPr="00EA5758">
        <w:rPr>
          <w:rFonts w:ascii="Montserrat" w:hAnsi="Montserrat"/>
          <w:spacing w:val="-3"/>
          <w:w w:val="105"/>
          <w:sz w:val="22"/>
          <w:szCs w:val="22"/>
        </w:rPr>
        <w:t xml:space="preserve"> </w:t>
      </w:r>
      <w:r w:rsidRPr="00EA5758">
        <w:rPr>
          <w:rFonts w:ascii="Montserrat" w:hAnsi="Montserrat"/>
          <w:w w:val="105"/>
          <w:sz w:val="22"/>
          <w:szCs w:val="22"/>
        </w:rPr>
        <w:t>essential</w:t>
      </w:r>
      <w:r w:rsidRPr="00EA5758">
        <w:rPr>
          <w:rFonts w:ascii="Montserrat" w:hAnsi="Montserrat"/>
          <w:spacing w:val="-6"/>
          <w:w w:val="105"/>
          <w:sz w:val="22"/>
          <w:szCs w:val="22"/>
        </w:rPr>
        <w:t xml:space="preserve"> </w:t>
      </w:r>
      <w:r w:rsidRPr="00EA5758">
        <w:rPr>
          <w:rFonts w:ascii="Montserrat" w:hAnsi="Montserrat"/>
          <w:w w:val="105"/>
          <w:sz w:val="22"/>
          <w:szCs w:val="22"/>
        </w:rPr>
        <w:t>component</w:t>
      </w:r>
      <w:r w:rsidRPr="00EA5758">
        <w:rPr>
          <w:rFonts w:ascii="Montserrat" w:hAnsi="Montserrat"/>
          <w:spacing w:val="-8"/>
          <w:w w:val="105"/>
          <w:sz w:val="22"/>
          <w:szCs w:val="22"/>
        </w:rPr>
        <w:t xml:space="preserve"> </w:t>
      </w:r>
      <w:r w:rsidRPr="00EA5758">
        <w:rPr>
          <w:rFonts w:ascii="Montserrat" w:hAnsi="Montserrat"/>
          <w:w w:val="105"/>
          <w:sz w:val="22"/>
          <w:szCs w:val="22"/>
        </w:rPr>
        <w:t>of</w:t>
      </w:r>
      <w:r w:rsidRPr="00EA5758">
        <w:rPr>
          <w:rFonts w:ascii="Montserrat" w:hAnsi="Montserrat"/>
          <w:spacing w:val="-6"/>
          <w:w w:val="105"/>
          <w:sz w:val="22"/>
          <w:szCs w:val="22"/>
        </w:rPr>
        <w:t xml:space="preserve"> </w:t>
      </w:r>
      <w:r w:rsidRPr="00EA5758">
        <w:rPr>
          <w:rFonts w:ascii="Montserrat" w:hAnsi="Montserrat"/>
          <w:w w:val="105"/>
          <w:sz w:val="22"/>
          <w:szCs w:val="22"/>
        </w:rPr>
        <w:t>any</w:t>
      </w:r>
      <w:r w:rsidRPr="00EA5758">
        <w:rPr>
          <w:rFonts w:ascii="Montserrat" w:hAnsi="Montserrat"/>
          <w:spacing w:val="-5"/>
          <w:w w:val="105"/>
          <w:sz w:val="22"/>
          <w:szCs w:val="22"/>
        </w:rPr>
        <w:t xml:space="preserve"> </w:t>
      </w:r>
      <w:r w:rsidRPr="00EA5758">
        <w:rPr>
          <w:rFonts w:ascii="Montserrat" w:hAnsi="Montserrat"/>
          <w:w w:val="105"/>
          <w:sz w:val="22"/>
          <w:szCs w:val="22"/>
        </w:rPr>
        <w:t>system,</w:t>
      </w:r>
      <w:r w:rsidRPr="00EA5758">
        <w:rPr>
          <w:rFonts w:ascii="Montserrat" w:hAnsi="Montserrat"/>
          <w:spacing w:val="-6"/>
          <w:w w:val="105"/>
          <w:sz w:val="22"/>
          <w:szCs w:val="22"/>
        </w:rPr>
        <w:t xml:space="preserve"> </w:t>
      </w:r>
      <w:r w:rsidRPr="00EA5758">
        <w:rPr>
          <w:rFonts w:ascii="Montserrat" w:hAnsi="Montserrat"/>
          <w:w w:val="105"/>
          <w:sz w:val="22"/>
          <w:szCs w:val="22"/>
        </w:rPr>
        <w:t>or</w:t>
      </w:r>
      <w:r w:rsidRPr="00EA5758">
        <w:rPr>
          <w:rFonts w:ascii="Montserrat" w:hAnsi="Montserrat"/>
          <w:spacing w:val="-5"/>
          <w:w w:val="105"/>
          <w:sz w:val="22"/>
          <w:szCs w:val="22"/>
        </w:rPr>
        <w:t xml:space="preserve"> </w:t>
      </w:r>
      <w:r w:rsidRPr="00EA5758">
        <w:rPr>
          <w:rFonts w:ascii="Montserrat" w:hAnsi="Montserrat"/>
          <w:w w:val="105"/>
          <w:sz w:val="22"/>
          <w:szCs w:val="22"/>
        </w:rPr>
        <w:t>as</w:t>
      </w:r>
      <w:r w:rsidRPr="00EA5758">
        <w:rPr>
          <w:rFonts w:ascii="Montserrat" w:hAnsi="Montserrat"/>
          <w:spacing w:val="-6"/>
          <w:w w:val="105"/>
          <w:sz w:val="22"/>
          <w:szCs w:val="22"/>
        </w:rPr>
        <w:t xml:space="preserve"> </w:t>
      </w:r>
      <w:r w:rsidRPr="00EA5758">
        <w:rPr>
          <w:rFonts w:ascii="Montserrat" w:hAnsi="Montserrat"/>
          <w:w w:val="105"/>
          <w:sz w:val="22"/>
          <w:szCs w:val="22"/>
        </w:rPr>
        <w:t>critical</w:t>
      </w:r>
      <w:r w:rsidRPr="00EA5758">
        <w:rPr>
          <w:rFonts w:ascii="Montserrat" w:hAnsi="Montserrat"/>
          <w:spacing w:val="-6"/>
          <w:w w:val="105"/>
          <w:sz w:val="22"/>
          <w:szCs w:val="22"/>
        </w:rPr>
        <w:t xml:space="preserve"> </w:t>
      </w:r>
      <w:r w:rsidRPr="00EA5758">
        <w:rPr>
          <w:rFonts w:ascii="Montserrat" w:hAnsi="Montserrat"/>
          <w:w w:val="105"/>
          <w:sz w:val="22"/>
          <w:szCs w:val="22"/>
        </w:rPr>
        <w:t>technology of any system;</w:t>
      </w:r>
    </w:p>
    <w:p w14:paraId="778585E8" w14:textId="14E83D46" w:rsidR="00161F51" w:rsidRPr="00EA5758" w:rsidRDefault="000866A1" w:rsidP="00C4667E">
      <w:pPr>
        <w:pStyle w:val="ListParagraph"/>
        <w:widowControl w:val="0"/>
        <w:numPr>
          <w:ilvl w:val="4"/>
          <w:numId w:val="20"/>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Enter, extend, or renew contracts with entities that use covered telecommunications equipment or services as a substantial or essential component of any system,</w:t>
      </w:r>
      <w:r w:rsidRPr="00EA5758">
        <w:rPr>
          <w:rFonts w:ascii="Montserrat" w:hAnsi="Montserrat"/>
          <w:spacing w:val="-4"/>
          <w:w w:val="105"/>
          <w:sz w:val="22"/>
          <w:szCs w:val="22"/>
        </w:rPr>
        <w:t xml:space="preserve"> </w:t>
      </w:r>
      <w:r w:rsidRPr="00EA5758">
        <w:rPr>
          <w:rFonts w:ascii="Montserrat" w:hAnsi="Montserrat"/>
          <w:w w:val="105"/>
          <w:sz w:val="22"/>
          <w:szCs w:val="22"/>
        </w:rPr>
        <w:t>or as critical</w:t>
      </w:r>
      <w:r w:rsidRPr="00EA5758">
        <w:rPr>
          <w:rFonts w:ascii="Montserrat" w:hAnsi="Montserrat"/>
          <w:spacing w:val="-4"/>
          <w:w w:val="105"/>
          <w:sz w:val="22"/>
          <w:szCs w:val="22"/>
        </w:rPr>
        <w:t xml:space="preserve"> </w:t>
      </w:r>
      <w:r w:rsidRPr="00EA5758">
        <w:rPr>
          <w:rFonts w:ascii="Montserrat" w:hAnsi="Montserrat"/>
          <w:w w:val="105"/>
          <w:sz w:val="22"/>
          <w:szCs w:val="22"/>
        </w:rPr>
        <w:t>technology</w:t>
      </w:r>
      <w:r w:rsidRPr="00EA5758">
        <w:rPr>
          <w:rFonts w:ascii="Montserrat" w:hAnsi="Montserrat"/>
          <w:spacing w:val="-1"/>
          <w:w w:val="105"/>
          <w:sz w:val="22"/>
          <w:szCs w:val="22"/>
        </w:rPr>
        <w:t xml:space="preserve"> </w:t>
      </w:r>
      <w:r w:rsidRPr="00EA5758">
        <w:rPr>
          <w:rFonts w:ascii="Montserrat" w:hAnsi="Montserrat"/>
          <w:w w:val="105"/>
          <w:sz w:val="22"/>
          <w:szCs w:val="22"/>
        </w:rPr>
        <w:t>as part</w:t>
      </w:r>
      <w:r w:rsidRPr="00EA5758">
        <w:rPr>
          <w:rFonts w:ascii="Montserrat" w:hAnsi="Montserrat"/>
          <w:spacing w:val="-3"/>
          <w:w w:val="105"/>
          <w:sz w:val="22"/>
          <w:szCs w:val="22"/>
        </w:rPr>
        <w:t xml:space="preserve"> </w:t>
      </w:r>
      <w:r w:rsidRPr="00EA5758">
        <w:rPr>
          <w:rFonts w:ascii="Montserrat" w:hAnsi="Montserrat"/>
          <w:w w:val="105"/>
          <w:sz w:val="22"/>
          <w:szCs w:val="22"/>
        </w:rPr>
        <w:t>of</w:t>
      </w:r>
      <w:r w:rsidRPr="00EA5758">
        <w:rPr>
          <w:rFonts w:ascii="Montserrat" w:hAnsi="Montserrat"/>
          <w:spacing w:val="-4"/>
          <w:w w:val="105"/>
          <w:sz w:val="22"/>
          <w:szCs w:val="22"/>
        </w:rPr>
        <w:t xml:space="preserve"> </w:t>
      </w:r>
      <w:r w:rsidRPr="00EA5758">
        <w:rPr>
          <w:rFonts w:ascii="Montserrat" w:hAnsi="Montserrat"/>
          <w:w w:val="105"/>
          <w:sz w:val="22"/>
          <w:szCs w:val="22"/>
        </w:rPr>
        <w:t>any</w:t>
      </w:r>
      <w:r w:rsidRPr="00EA5758">
        <w:rPr>
          <w:rFonts w:ascii="Montserrat" w:hAnsi="Montserrat"/>
          <w:spacing w:val="-1"/>
          <w:w w:val="105"/>
          <w:sz w:val="22"/>
          <w:szCs w:val="22"/>
        </w:rPr>
        <w:t xml:space="preserve"> </w:t>
      </w:r>
      <w:r w:rsidRPr="00EA5758">
        <w:rPr>
          <w:rFonts w:ascii="Montserrat" w:hAnsi="Montserrat"/>
          <w:w w:val="105"/>
          <w:sz w:val="22"/>
          <w:szCs w:val="22"/>
        </w:rPr>
        <w:t>system;</w:t>
      </w:r>
      <w:r w:rsidRPr="00EA5758">
        <w:rPr>
          <w:rFonts w:ascii="Montserrat" w:hAnsi="Montserrat"/>
          <w:spacing w:val="-3"/>
          <w:w w:val="105"/>
          <w:sz w:val="22"/>
          <w:szCs w:val="22"/>
        </w:rPr>
        <w:t xml:space="preserve"> </w:t>
      </w:r>
      <w:r w:rsidRPr="00EA5758">
        <w:rPr>
          <w:rFonts w:ascii="Montserrat" w:hAnsi="Montserrat"/>
          <w:w w:val="105"/>
          <w:sz w:val="22"/>
          <w:szCs w:val="22"/>
        </w:rPr>
        <w:t>or</w:t>
      </w:r>
    </w:p>
    <w:p w14:paraId="363EC72B" w14:textId="77777777" w:rsidR="000866A1" w:rsidRPr="00EA5758" w:rsidRDefault="000866A1" w:rsidP="00C4667E">
      <w:pPr>
        <w:pStyle w:val="ListParagraph"/>
        <w:widowControl w:val="0"/>
        <w:numPr>
          <w:ilvl w:val="4"/>
          <w:numId w:val="20"/>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Provide, as part of its performance of this contract, subcontract, or other contractual instrument, any equipment, system, or service that uses covered telecommunications equipment or services as a substantial or essential component of any system,</w:t>
      </w:r>
      <w:r w:rsidRPr="00EA5758">
        <w:rPr>
          <w:rFonts w:ascii="Montserrat" w:hAnsi="Montserrat"/>
          <w:spacing w:val="-3"/>
          <w:w w:val="105"/>
          <w:sz w:val="22"/>
          <w:szCs w:val="22"/>
        </w:rPr>
        <w:t xml:space="preserve"> </w:t>
      </w:r>
      <w:r w:rsidRPr="00EA5758">
        <w:rPr>
          <w:rFonts w:ascii="Montserrat" w:hAnsi="Montserrat"/>
          <w:w w:val="105"/>
          <w:sz w:val="22"/>
          <w:szCs w:val="22"/>
        </w:rPr>
        <w:t>or as critical</w:t>
      </w:r>
      <w:r w:rsidRPr="00EA5758">
        <w:rPr>
          <w:rFonts w:ascii="Montserrat" w:hAnsi="Montserrat"/>
          <w:spacing w:val="-3"/>
          <w:w w:val="105"/>
          <w:sz w:val="22"/>
          <w:szCs w:val="22"/>
        </w:rPr>
        <w:t xml:space="preserve"> </w:t>
      </w:r>
      <w:r w:rsidRPr="00EA5758">
        <w:rPr>
          <w:rFonts w:ascii="Montserrat" w:hAnsi="Montserrat"/>
          <w:w w:val="105"/>
          <w:sz w:val="22"/>
          <w:szCs w:val="22"/>
        </w:rPr>
        <w:t>technology as part</w:t>
      </w:r>
      <w:r w:rsidRPr="00EA5758">
        <w:rPr>
          <w:rFonts w:ascii="Montserrat" w:hAnsi="Montserrat"/>
          <w:spacing w:val="-1"/>
          <w:w w:val="105"/>
          <w:sz w:val="22"/>
          <w:szCs w:val="22"/>
        </w:rPr>
        <w:t xml:space="preserve"> </w:t>
      </w:r>
      <w:r w:rsidRPr="00EA5758">
        <w:rPr>
          <w:rFonts w:ascii="Montserrat" w:hAnsi="Montserrat"/>
          <w:w w:val="105"/>
          <w:sz w:val="22"/>
          <w:szCs w:val="22"/>
        </w:rPr>
        <w:t>of</w:t>
      </w:r>
      <w:r w:rsidRPr="00EA5758">
        <w:rPr>
          <w:rFonts w:ascii="Montserrat" w:hAnsi="Montserrat"/>
          <w:spacing w:val="-3"/>
          <w:w w:val="105"/>
          <w:sz w:val="22"/>
          <w:szCs w:val="22"/>
        </w:rPr>
        <w:t xml:space="preserve"> </w:t>
      </w:r>
      <w:r w:rsidRPr="00EA5758">
        <w:rPr>
          <w:rFonts w:ascii="Montserrat" w:hAnsi="Montserrat"/>
          <w:w w:val="105"/>
          <w:sz w:val="22"/>
          <w:szCs w:val="22"/>
        </w:rPr>
        <w:t>any system.</w:t>
      </w:r>
    </w:p>
    <w:p w14:paraId="216B8095" w14:textId="77777777" w:rsidR="000866A1" w:rsidRPr="00EA5758" w:rsidRDefault="000866A1" w:rsidP="00C74B79">
      <w:pPr>
        <w:pStyle w:val="ListParagraph"/>
        <w:widowControl w:val="0"/>
        <w:numPr>
          <w:ilvl w:val="0"/>
          <w:numId w:val="21"/>
        </w:numPr>
        <w:tabs>
          <w:tab w:val="left" w:pos="1007"/>
        </w:tabs>
        <w:autoSpaceDE w:val="0"/>
        <w:autoSpaceDN w:val="0"/>
        <w:spacing w:before="240" w:after="0" w:line="240" w:lineRule="auto"/>
        <w:ind w:left="1368"/>
        <w:contextualSpacing w:val="0"/>
        <w:rPr>
          <w:rFonts w:ascii="Montserrat" w:hAnsi="Montserrat"/>
          <w:i/>
          <w:sz w:val="22"/>
          <w:szCs w:val="22"/>
        </w:rPr>
      </w:pPr>
      <w:r w:rsidRPr="00EA5758">
        <w:rPr>
          <w:rFonts w:ascii="Montserrat" w:hAnsi="Montserrat"/>
          <w:i/>
          <w:spacing w:val="-2"/>
          <w:sz w:val="22"/>
          <w:szCs w:val="22"/>
        </w:rPr>
        <w:t>Exceptions.</w:t>
      </w:r>
    </w:p>
    <w:p w14:paraId="3430A44E" w14:textId="77777777" w:rsidR="000866A1" w:rsidRPr="00EA5758" w:rsidRDefault="000866A1" w:rsidP="00A33424">
      <w:pPr>
        <w:pStyle w:val="BodyText"/>
        <w:spacing w:before="73"/>
        <w:rPr>
          <w:rFonts w:ascii="Montserrat" w:hAnsi="Montserrat"/>
          <w:i/>
          <w:sz w:val="22"/>
          <w:szCs w:val="22"/>
        </w:rPr>
      </w:pPr>
    </w:p>
    <w:p w14:paraId="491C0573" w14:textId="19591F43" w:rsidR="000866A1" w:rsidRPr="00EA5758" w:rsidRDefault="000866A1" w:rsidP="00203B84">
      <w:pPr>
        <w:pStyle w:val="ListParagraph"/>
        <w:widowControl w:val="0"/>
        <w:numPr>
          <w:ilvl w:val="0"/>
          <w:numId w:val="25"/>
        </w:numPr>
        <w:tabs>
          <w:tab w:val="left" w:pos="1367"/>
        </w:tabs>
        <w:autoSpaceDE w:val="0"/>
        <w:autoSpaceDN w:val="0"/>
        <w:spacing w:before="1" w:after="0" w:line="240" w:lineRule="auto"/>
        <w:jc w:val="both"/>
        <w:rPr>
          <w:rFonts w:ascii="Montserrat" w:hAnsi="Montserrat"/>
          <w:sz w:val="22"/>
          <w:szCs w:val="22"/>
        </w:rPr>
      </w:pPr>
      <w:r w:rsidRPr="00EA5758">
        <w:rPr>
          <w:rFonts w:ascii="Montserrat" w:hAnsi="Montserrat"/>
          <w:sz w:val="22"/>
          <w:szCs w:val="22"/>
        </w:rPr>
        <w:t>This</w:t>
      </w:r>
      <w:r w:rsidRPr="00EA5758">
        <w:rPr>
          <w:rFonts w:ascii="Montserrat" w:hAnsi="Montserrat"/>
          <w:spacing w:val="4"/>
          <w:sz w:val="22"/>
          <w:szCs w:val="22"/>
        </w:rPr>
        <w:t xml:space="preserve"> </w:t>
      </w:r>
      <w:r w:rsidRPr="00EA5758">
        <w:rPr>
          <w:rFonts w:ascii="Montserrat" w:hAnsi="Montserrat"/>
          <w:sz w:val="22"/>
          <w:szCs w:val="22"/>
        </w:rPr>
        <w:t>clause</w:t>
      </w:r>
      <w:r w:rsidRPr="00EA5758">
        <w:rPr>
          <w:rFonts w:ascii="Montserrat" w:hAnsi="Montserrat"/>
          <w:spacing w:val="1"/>
          <w:sz w:val="22"/>
          <w:szCs w:val="22"/>
        </w:rPr>
        <w:t xml:space="preserve"> </w:t>
      </w:r>
      <w:r w:rsidRPr="00EA5758">
        <w:rPr>
          <w:rFonts w:ascii="Montserrat" w:hAnsi="Montserrat"/>
          <w:sz w:val="22"/>
          <w:szCs w:val="22"/>
        </w:rPr>
        <w:t>does not</w:t>
      </w:r>
      <w:r w:rsidRPr="00EA5758">
        <w:rPr>
          <w:rFonts w:ascii="Montserrat" w:hAnsi="Montserrat"/>
          <w:spacing w:val="5"/>
          <w:sz w:val="22"/>
          <w:szCs w:val="22"/>
        </w:rPr>
        <w:t xml:space="preserve"> </w:t>
      </w:r>
      <w:r w:rsidRPr="00EA5758">
        <w:rPr>
          <w:rFonts w:ascii="Montserrat" w:hAnsi="Montserrat"/>
          <w:sz w:val="22"/>
          <w:szCs w:val="22"/>
        </w:rPr>
        <w:t>prohibit</w:t>
      </w:r>
      <w:r w:rsidRPr="00EA5758">
        <w:rPr>
          <w:rFonts w:ascii="Montserrat" w:hAnsi="Montserrat"/>
          <w:spacing w:val="4"/>
          <w:sz w:val="22"/>
          <w:szCs w:val="22"/>
        </w:rPr>
        <w:t xml:space="preserve"> </w:t>
      </w:r>
      <w:r w:rsidRPr="00EA5758">
        <w:rPr>
          <w:rFonts w:ascii="Montserrat" w:hAnsi="Montserrat"/>
          <w:sz w:val="22"/>
          <w:szCs w:val="22"/>
        </w:rPr>
        <w:t>contractors</w:t>
      </w:r>
      <w:r w:rsidRPr="00EA5758">
        <w:rPr>
          <w:rFonts w:ascii="Montserrat" w:hAnsi="Montserrat"/>
          <w:spacing w:val="5"/>
          <w:sz w:val="22"/>
          <w:szCs w:val="22"/>
        </w:rPr>
        <w:t xml:space="preserve"> </w:t>
      </w:r>
      <w:r w:rsidRPr="00EA5758">
        <w:rPr>
          <w:rFonts w:ascii="Montserrat" w:hAnsi="Montserrat"/>
          <w:sz w:val="22"/>
          <w:szCs w:val="22"/>
        </w:rPr>
        <w:t>from</w:t>
      </w:r>
      <w:r w:rsidRPr="00EA5758">
        <w:rPr>
          <w:rFonts w:ascii="Montserrat" w:hAnsi="Montserrat"/>
          <w:spacing w:val="7"/>
          <w:sz w:val="22"/>
          <w:szCs w:val="22"/>
        </w:rPr>
        <w:t xml:space="preserve"> </w:t>
      </w:r>
      <w:r w:rsidRPr="00EA5758">
        <w:rPr>
          <w:rFonts w:ascii="Montserrat" w:hAnsi="Montserrat"/>
          <w:spacing w:val="-2"/>
          <w:sz w:val="22"/>
          <w:szCs w:val="22"/>
        </w:rPr>
        <w:t>providing—</w:t>
      </w:r>
    </w:p>
    <w:p w14:paraId="53162755" w14:textId="4E33DD40" w:rsidR="006A5D58" w:rsidRPr="00EA5758" w:rsidRDefault="006A5D58" w:rsidP="006A5D58">
      <w:pPr>
        <w:pStyle w:val="ListParagraph"/>
        <w:widowControl w:val="0"/>
        <w:numPr>
          <w:ilvl w:val="0"/>
          <w:numId w:val="27"/>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A service that connects to the facilities of a third party, such as backhaul, roaming, or interconnection arrangements; or</w:t>
      </w:r>
    </w:p>
    <w:p w14:paraId="45C9762E" w14:textId="40231640" w:rsidR="000E5110" w:rsidRPr="00EA5758" w:rsidRDefault="006A5D58" w:rsidP="00663172">
      <w:pPr>
        <w:pStyle w:val="ListParagraph"/>
        <w:widowControl w:val="0"/>
        <w:numPr>
          <w:ilvl w:val="0"/>
          <w:numId w:val="27"/>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 xml:space="preserve">Telecommunications </w:t>
      </w:r>
      <w:r w:rsidR="000E5110" w:rsidRPr="00EA5758">
        <w:rPr>
          <w:rFonts w:ascii="Montserrat" w:hAnsi="Montserrat"/>
          <w:w w:val="105"/>
          <w:sz w:val="22"/>
          <w:szCs w:val="22"/>
        </w:rPr>
        <w:t xml:space="preserve">equipment </w:t>
      </w:r>
      <w:r w:rsidRPr="00EA5758">
        <w:rPr>
          <w:rFonts w:ascii="Montserrat" w:hAnsi="Montserrat"/>
          <w:w w:val="105"/>
          <w:sz w:val="22"/>
          <w:szCs w:val="22"/>
        </w:rPr>
        <w:t xml:space="preserve">that cannot route or </w:t>
      </w:r>
      <w:r w:rsidR="000E5110" w:rsidRPr="00EA5758">
        <w:rPr>
          <w:rFonts w:ascii="Montserrat" w:hAnsi="Montserrat"/>
          <w:w w:val="105"/>
          <w:sz w:val="22"/>
          <w:szCs w:val="22"/>
        </w:rPr>
        <w:t xml:space="preserve">redirect user data traffic or permit visibility into any user data or packets that such equipment transmits or otherwise handles. </w:t>
      </w:r>
    </w:p>
    <w:p w14:paraId="441963E5" w14:textId="3D90E11B" w:rsidR="00CD2488" w:rsidRPr="00EA5758" w:rsidRDefault="000866A1" w:rsidP="00C4667E">
      <w:pPr>
        <w:pStyle w:val="ListParagraph"/>
        <w:widowControl w:val="0"/>
        <w:numPr>
          <w:ilvl w:val="0"/>
          <w:numId w:val="25"/>
        </w:numPr>
        <w:tabs>
          <w:tab w:val="left" w:pos="1365"/>
        </w:tabs>
        <w:autoSpaceDE w:val="0"/>
        <w:autoSpaceDN w:val="0"/>
        <w:spacing w:before="120" w:after="0" w:line="240" w:lineRule="auto"/>
        <w:contextualSpacing w:val="0"/>
        <w:jc w:val="both"/>
        <w:rPr>
          <w:rFonts w:ascii="Montserrat" w:hAnsi="Montserrat"/>
          <w:sz w:val="22"/>
          <w:szCs w:val="22"/>
        </w:rPr>
      </w:pPr>
      <w:r w:rsidRPr="00EA5758">
        <w:rPr>
          <w:rFonts w:ascii="Montserrat" w:hAnsi="Montserrat"/>
          <w:sz w:val="22"/>
          <w:szCs w:val="22"/>
        </w:rPr>
        <w:t>By</w:t>
      </w:r>
      <w:r w:rsidRPr="00EA5758">
        <w:rPr>
          <w:rFonts w:ascii="Montserrat" w:hAnsi="Montserrat"/>
          <w:spacing w:val="8"/>
          <w:sz w:val="22"/>
          <w:szCs w:val="22"/>
        </w:rPr>
        <w:t xml:space="preserve"> </w:t>
      </w:r>
      <w:r w:rsidRPr="00EA5758">
        <w:rPr>
          <w:rFonts w:ascii="Montserrat" w:hAnsi="Montserrat"/>
          <w:sz w:val="22"/>
          <w:szCs w:val="22"/>
        </w:rPr>
        <w:t>necessary</w:t>
      </w:r>
      <w:r w:rsidRPr="00EA5758">
        <w:rPr>
          <w:rFonts w:ascii="Montserrat" w:hAnsi="Montserrat"/>
          <w:spacing w:val="11"/>
          <w:sz w:val="22"/>
          <w:szCs w:val="22"/>
        </w:rPr>
        <w:t xml:space="preserve"> </w:t>
      </w:r>
      <w:r w:rsidRPr="00EA5758">
        <w:rPr>
          <w:rFonts w:ascii="Montserrat" w:hAnsi="Montserrat"/>
          <w:sz w:val="22"/>
          <w:szCs w:val="22"/>
        </w:rPr>
        <w:t>implication</w:t>
      </w:r>
      <w:r w:rsidRPr="00EA5758">
        <w:rPr>
          <w:rFonts w:ascii="Montserrat" w:hAnsi="Montserrat"/>
          <w:spacing w:val="7"/>
          <w:sz w:val="22"/>
          <w:szCs w:val="22"/>
        </w:rPr>
        <w:t xml:space="preserve"> </w:t>
      </w:r>
      <w:r w:rsidRPr="00EA5758">
        <w:rPr>
          <w:rFonts w:ascii="Montserrat" w:hAnsi="Montserrat"/>
          <w:sz w:val="22"/>
          <w:szCs w:val="22"/>
        </w:rPr>
        <w:t>and</w:t>
      </w:r>
      <w:r w:rsidRPr="00EA5758">
        <w:rPr>
          <w:rFonts w:ascii="Montserrat" w:hAnsi="Montserrat"/>
          <w:spacing w:val="7"/>
          <w:sz w:val="22"/>
          <w:szCs w:val="22"/>
        </w:rPr>
        <w:t xml:space="preserve"> </w:t>
      </w:r>
      <w:r w:rsidRPr="00EA5758">
        <w:rPr>
          <w:rFonts w:ascii="Montserrat" w:hAnsi="Montserrat"/>
          <w:sz w:val="22"/>
          <w:szCs w:val="22"/>
        </w:rPr>
        <w:t>regulation,</w:t>
      </w:r>
      <w:r w:rsidRPr="00EA5758">
        <w:rPr>
          <w:rFonts w:ascii="Montserrat" w:hAnsi="Montserrat"/>
          <w:spacing w:val="9"/>
          <w:sz w:val="22"/>
          <w:szCs w:val="22"/>
        </w:rPr>
        <w:t xml:space="preserve"> </w:t>
      </w:r>
      <w:r w:rsidRPr="00EA5758">
        <w:rPr>
          <w:rFonts w:ascii="Montserrat" w:hAnsi="Montserrat"/>
          <w:sz w:val="22"/>
          <w:szCs w:val="22"/>
        </w:rPr>
        <w:t>the</w:t>
      </w:r>
      <w:r w:rsidRPr="00EA5758">
        <w:rPr>
          <w:rFonts w:ascii="Montserrat" w:hAnsi="Montserrat"/>
          <w:spacing w:val="6"/>
          <w:sz w:val="22"/>
          <w:szCs w:val="22"/>
        </w:rPr>
        <w:t xml:space="preserve"> </w:t>
      </w:r>
      <w:r w:rsidRPr="00EA5758">
        <w:rPr>
          <w:rFonts w:ascii="Montserrat" w:hAnsi="Montserrat"/>
          <w:sz w:val="22"/>
          <w:szCs w:val="22"/>
        </w:rPr>
        <w:t>prohibitions</w:t>
      </w:r>
      <w:r w:rsidRPr="00EA5758">
        <w:rPr>
          <w:rFonts w:ascii="Montserrat" w:hAnsi="Montserrat"/>
          <w:spacing w:val="9"/>
          <w:sz w:val="22"/>
          <w:szCs w:val="22"/>
        </w:rPr>
        <w:t xml:space="preserve"> </w:t>
      </w:r>
      <w:r w:rsidRPr="00EA5758">
        <w:rPr>
          <w:rFonts w:ascii="Montserrat" w:hAnsi="Montserrat"/>
          <w:sz w:val="22"/>
          <w:szCs w:val="22"/>
        </w:rPr>
        <w:t>also</w:t>
      </w:r>
      <w:r w:rsidRPr="00EA5758">
        <w:rPr>
          <w:rFonts w:ascii="Montserrat" w:hAnsi="Montserrat"/>
          <w:spacing w:val="10"/>
          <w:sz w:val="22"/>
          <w:szCs w:val="22"/>
        </w:rPr>
        <w:t xml:space="preserve"> </w:t>
      </w:r>
      <w:r w:rsidRPr="00EA5758">
        <w:rPr>
          <w:rFonts w:ascii="Montserrat" w:hAnsi="Montserrat"/>
          <w:sz w:val="22"/>
          <w:szCs w:val="22"/>
        </w:rPr>
        <w:t>do</w:t>
      </w:r>
      <w:r w:rsidRPr="00EA5758">
        <w:rPr>
          <w:rFonts w:ascii="Montserrat" w:hAnsi="Montserrat"/>
          <w:spacing w:val="7"/>
          <w:sz w:val="22"/>
          <w:szCs w:val="22"/>
        </w:rPr>
        <w:t xml:space="preserve"> </w:t>
      </w:r>
      <w:r w:rsidRPr="00EA5758">
        <w:rPr>
          <w:rFonts w:ascii="Montserrat" w:hAnsi="Montserrat"/>
          <w:sz w:val="22"/>
          <w:szCs w:val="22"/>
        </w:rPr>
        <w:t>not</w:t>
      </w:r>
      <w:r w:rsidRPr="00EA5758">
        <w:rPr>
          <w:rFonts w:ascii="Montserrat" w:hAnsi="Montserrat"/>
          <w:spacing w:val="10"/>
          <w:sz w:val="22"/>
          <w:szCs w:val="22"/>
        </w:rPr>
        <w:t xml:space="preserve"> </w:t>
      </w:r>
      <w:r w:rsidRPr="00EA5758">
        <w:rPr>
          <w:rFonts w:ascii="Montserrat" w:hAnsi="Montserrat"/>
          <w:sz w:val="22"/>
          <w:szCs w:val="22"/>
        </w:rPr>
        <w:lastRenderedPageBreak/>
        <w:t>apply</w:t>
      </w:r>
      <w:r w:rsidRPr="00EA5758">
        <w:rPr>
          <w:rFonts w:ascii="Montserrat" w:hAnsi="Montserrat"/>
          <w:spacing w:val="11"/>
          <w:sz w:val="22"/>
          <w:szCs w:val="22"/>
        </w:rPr>
        <w:t xml:space="preserve"> </w:t>
      </w:r>
      <w:r w:rsidRPr="00EA5758">
        <w:rPr>
          <w:rFonts w:ascii="Montserrat" w:hAnsi="Montserrat"/>
          <w:spacing w:val="-5"/>
          <w:sz w:val="22"/>
          <w:szCs w:val="22"/>
        </w:rPr>
        <w:t>to:</w:t>
      </w:r>
    </w:p>
    <w:p w14:paraId="51BE6BCB" w14:textId="57781FB9" w:rsidR="00185BC0" w:rsidRPr="00EA5758" w:rsidRDefault="00185BC0" w:rsidP="00185BC0">
      <w:pPr>
        <w:pStyle w:val="ListParagraph"/>
        <w:widowControl w:val="0"/>
        <w:numPr>
          <w:ilvl w:val="0"/>
          <w:numId w:val="28"/>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w w:val="105"/>
          <w:sz w:val="22"/>
          <w:szCs w:val="22"/>
        </w:rPr>
        <w:t>C</w:t>
      </w:r>
      <w:r w:rsidR="00663172" w:rsidRPr="00EA5758">
        <w:rPr>
          <w:rFonts w:ascii="Montserrat" w:hAnsi="Montserrat"/>
          <w:w w:val="105"/>
          <w:sz w:val="22"/>
          <w:szCs w:val="22"/>
        </w:rPr>
        <w:t xml:space="preserve">overed telecommunication equipment or services that: </w:t>
      </w:r>
    </w:p>
    <w:p w14:paraId="035D3EF1" w14:textId="7C1E5D6B" w:rsidR="00663172" w:rsidRPr="00EA5758" w:rsidRDefault="00613A79" w:rsidP="00663172">
      <w:pPr>
        <w:pStyle w:val="ListParagraph"/>
        <w:widowControl w:val="0"/>
        <w:numPr>
          <w:ilvl w:val="2"/>
          <w:numId w:val="28"/>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sz w:val="22"/>
          <w:szCs w:val="22"/>
        </w:rPr>
        <w:t xml:space="preserve">Are </w:t>
      </w:r>
      <w:r w:rsidRPr="00EA5758">
        <w:rPr>
          <w:rFonts w:ascii="Montserrat" w:hAnsi="Montserrat"/>
          <w:sz w:val="22"/>
          <w:szCs w:val="22"/>
          <w:u w:val="single"/>
        </w:rPr>
        <w:t>not used</w:t>
      </w:r>
      <w:r w:rsidRPr="00EA5758">
        <w:rPr>
          <w:rFonts w:ascii="Montserrat" w:hAnsi="Montserrat"/>
          <w:b/>
          <w:bCs/>
          <w:sz w:val="22"/>
          <w:szCs w:val="22"/>
          <w:u w:val="single"/>
        </w:rPr>
        <w:t xml:space="preserve"> </w:t>
      </w:r>
      <w:r w:rsidRPr="00EA5758">
        <w:rPr>
          <w:rFonts w:ascii="Montserrat" w:hAnsi="Montserrat"/>
          <w:sz w:val="22"/>
          <w:szCs w:val="22"/>
        </w:rPr>
        <w:t xml:space="preserve">as a substantial </w:t>
      </w:r>
      <w:r w:rsidR="006A7BF8" w:rsidRPr="00EA5758">
        <w:rPr>
          <w:rFonts w:ascii="Montserrat" w:hAnsi="Montserrat"/>
          <w:sz w:val="22"/>
          <w:szCs w:val="22"/>
        </w:rPr>
        <w:t xml:space="preserve">or essential component of any system; </w:t>
      </w:r>
      <w:r w:rsidR="006A7BF8" w:rsidRPr="00EA5758">
        <w:rPr>
          <w:rFonts w:ascii="Montserrat" w:hAnsi="Montserrat"/>
          <w:sz w:val="22"/>
          <w:szCs w:val="22"/>
          <w:u w:val="single"/>
        </w:rPr>
        <w:t>and</w:t>
      </w:r>
    </w:p>
    <w:p w14:paraId="2BEBFBA4" w14:textId="2324FB95" w:rsidR="006A7BF8" w:rsidRPr="00EA5758" w:rsidRDefault="006A7BF8" w:rsidP="00663172">
      <w:pPr>
        <w:pStyle w:val="ListParagraph"/>
        <w:widowControl w:val="0"/>
        <w:numPr>
          <w:ilvl w:val="2"/>
          <w:numId w:val="28"/>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sz w:val="22"/>
          <w:szCs w:val="22"/>
        </w:rPr>
        <w:t xml:space="preserve">Are </w:t>
      </w:r>
      <w:r w:rsidRPr="00EA5758">
        <w:rPr>
          <w:rFonts w:ascii="Montserrat" w:hAnsi="Montserrat"/>
          <w:sz w:val="22"/>
          <w:szCs w:val="22"/>
          <w:u w:val="single"/>
        </w:rPr>
        <w:t>not used</w:t>
      </w:r>
      <w:r w:rsidRPr="00EA5758">
        <w:rPr>
          <w:rFonts w:ascii="Montserrat" w:hAnsi="Montserrat"/>
          <w:sz w:val="22"/>
          <w:szCs w:val="22"/>
        </w:rPr>
        <w:t xml:space="preserve"> as critical technology of any system. </w:t>
      </w:r>
    </w:p>
    <w:p w14:paraId="102359E0" w14:textId="3413A473" w:rsidR="00A9598E" w:rsidRPr="00EA5758" w:rsidRDefault="00A9598E" w:rsidP="00C4667E">
      <w:pPr>
        <w:pStyle w:val="ListParagraph"/>
        <w:widowControl w:val="0"/>
        <w:numPr>
          <w:ilvl w:val="0"/>
          <w:numId w:val="28"/>
        </w:numPr>
        <w:tabs>
          <w:tab w:val="left" w:pos="1726"/>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sz w:val="22"/>
          <w:szCs w:val="22"/>
        </w:rPr>
        <w:t xml:space="preserve">Other </w:t>
      </w:r>
      <w:r w:rsidR="00C31BA9" w:rsidRPr="00EA5758">
        <w:rPr>
          <w:rFonts w:ascii="Montserrat" w:hAnsi="Montserrat"/>
          <w:sz w:val="22"/>
          <w:szCs w:val="22"/>
        </w:rPr>
        <w:t xml:space="preserve">telecommunications equipment or services that are not considered covered telecommunications equipment or services. </w:t>
      </w:r>
    </w:p>
    <w:p w14:paraId="42CF2795" w14:textId="77777777" w:rsidR="00331A91" w:rsidRPr="00EA5758" w:rsidRDefault="00331A91" w:rsidP="00A33424">
      <w:pPr>
        <w:pStyle w:val="ListParagraph"/>
        <w:widowControl w:val="0"/>
        <w:numPr>
          <w:ilvl w:val="0"/>
          <w:numId w:val="21"/>
        </w:numPr>
        <w:tabs>
          <w:tab w:val="left" w:pos="1007"/>
        </w:tabs>
        <w:autoSpaceDE w:val="0"/>
        <w:autoSpaceDN w:val="0"/>
        <w:spacing w:before="293" w:after="0" w:line="240" w:lineRule="auto"/>
        <w:contextualSpacing w:val="0"/>
        <w:rPr>
          <w:rFonts w:ascii="Montserrat" w:hAnsi="Montserrat"/>
          <w:i/>
          <w:iCs/>
          <w:sz w:val="22"/>
          <w:szCs w:val="22"/>
        </w:rPr>
      </w:pPr>
      <w:r w:rsidRPr="00EA5758">
        <w:rPr>
          <w:rFonts w:ascii="Montserrat" w:hAnsi="Montserrat"/>
          <w:i/>
          <w:iCs/>
          <w:spacing w:val="-2"/>
          <w:sz w:val="22"/>
          <w:szCs w:val="22"/>
        </w:rPr>
        <w:t>Reporting</w:t>
      </w:r>
      <w:r w:rsidRPr="00EA5758">
        <w:rPr>
          <w:rFonts w:ascii="Montserrat" w:hAnsi="Montserrat"/>
          <w:i/>
          <w:iCs/>
          <w:spacing w:val="-8"/>
          <w:sz w:val="22"/>
          <w:szCs w:val="22"/>
        </w:rPr>
        <w:t xml:space="preserve"> </w:t>
      </w:r>
      <w:r w:rsidRPr="00EA5758">
        <w:rPr>
          <w:rFonts w:ascii="Montserrat" w:hAnsi="Montserrat"/>
          <w:i/>
          <w:iCs/>
          <w:spacing w:val="-2"/>
          <w:sz w:val="22"/>
          <w:szCs w:val="22"/>
        </w:rPr>
        <w:t>requirement.</w:t>
      </w:r>
    </w:p>
    <w:p w14:paraId="2E31EA34" w14:textId="0B457CCB" w:rsidR="00B10518" w:rsidRPr="00EA5758" w:rsidRDefault="00B10518" w:rsidP="00C4667E">
      <w:pPr>
        <w:pStyle w:val="ListParagraph"/>
        <w:widowControl w:val="0"/>
        <w:numPr>
          <w:ilvl w:val="0"/>
          <w:numId w:val="29"/>
        </w:numPr>
        <w:tabs>
          <w:tab w:val="left" w:pos="1365"/>
        </w:tabs>
        <w:autoSpaceDE w:val="0"/>
        <w:autoSpaceDN w:val="0"/>
        <w:spacing w:before="120" w:after="0" w:line="240" w:lineRule="auto"/>
        <w:contextualSpacing w:val="0"/>
        <w:jc w:val="both"/>
        <w:rPr>
          <w:rFonts w:ascii="Montserrat" w:hAnsi="Montserrat"/>
          <w:sz w:val="22"/>
          <w:szCs w:val="22"/>
        </w:rPr>
      </w:pPr>
      <w:r w:rsidRPr="00EA5758">
        <w:rPr>
          <w:rFonts w:ascii="Montserrat" w:hAnsi="Montserrat"/>
          <w:w w:val="105"/>
          <w:sz w:val="22"/>
          <w:szCs w:val="22"/>
        </w:rPr>
        <w:t>In the event the Contractor identifies covered telecommunications equipment or services used as a substantial or essential component of any system, or as critical technology</w:t>
      </w:r>
      <w:r w:rsidRPr="00EA5758">
        <w:rPr>
          <w:rFonts w:ascii="Montserrat" w:hAnsi="Montserrat"/>
          <w:spacing w:val="-16"/>
          <w:w w:val="105"/>
          <w:sz w:val="22"/>
          <w:szCs w:val="22"/>
        </w:rPr>
        <w:t xml:space="preserve"> </w:t>
      </w:r>
      <w:r w:rsidRPr="00EA5758">
        <w:rPr>
          <w:rFonts w:ascii="Montserrat" w:hAnsi="Montserrat"/>
          <w:w w:val="105"/>
          <w:sz w:val="22"/>
          <w:szCs w:val="22"/>
        </w:rPr>
        <w:t>as</w:t>
      </w:r>
      <w:r w:rsidRPr="00EA5758">
        <w:rPr>
          <w:rFonts w:ascii="Montserrat" w:hAnsi="Montserrat"/>
          <w:spacing w:val="-15"/>
          <w:w w:val="105"/>
          <w:sz w:val="22"/>
          <w:szCs w:val="22"/>
        </w:rPr>
        <w:t xml:space="preserve"> </w:t>
      </w:r>
      <w:r w:rsidRPr="00EA5758">
        <w:rPr>
          <w:rFonts w:ascii="Montserrat" w:hAnsi="Montserrat"/>
          <w:w w:val="105"/>
          <w:sz w:val="22"/>
          <w:szCs w:val="22"/>
        </w:rPr>
        <w:t>part</w:t>
      </w:r>
      <w:r w:rsidRPr="00EA5758">
        <w:rPr>
          <w:rFonts w:ascii="Montserrat" w:hAnsi="Montserrat"/>
          <w:spacing w:val="-15"/>
          <w:w w:val="105"/>
          <w:sz w:val="22"/>
          <w:szCs w:val="22"/>
        </w:rPr>
        <w:t xml:space="preserve"> </w:t>
      </w:r>
      <w:r w:rsidRPr="00EA5758">
        <w:rPr>
          <w:rFonts w:ascii="Montserrat" w:hAnsi="Montserrat"/>
          <w:w w:val="105"/>
          <w:sz w:val="22"/>
          <w:szCs w:val="22"/>
        </w:rPr>
        <w:t>of</w:t>
      </w:r>
      <w:r w:rsidRPr="00EA5758">
        <w:rPr>
          <w:rFonts w:ascii="Montserrat" w:hAnsi="Montserrat"/>
          <w:spacing w:val="-16"/>
          <w:w w:val="105"/>
          <w:sz w:val="22"/>
          <w:szCs w:val="22"/>
        </w:rPr>
        <w:t xml:space="preserve"> </w:t>
      </w:r>
      <w:r w:rsidRPr="00EA5758">
        <w:rPr>
          <w:rFonts w:ascii="Montserrat" w:hAnsi="Montserrat"/>
          <w:w w:val="105"/>
          <w:sz w:val="22"/>
          <w:szCs w:val="22"/>
        </w:rPr>
        <w:t>any</w:t>
      </w:r>
      <w:r w:rsidRPr="00EA5758">
        <w:rPr>
          <w:rFonts w:ascii="Montserrat" w:hAnsi="Montserrat"/>
          <w:spacing w:val="-16"/>
          <w:w w:val="105"/>
          <w:sz w:val="22"/>
          <w:szCs w:val="22"/>
        </w:rPr>
        <w:t xml:space="preserve"> </w:t>
      </w:r>
      <w:r w:rsidRPr="00EA5758">
        <w:rPr>
          <w:rFonts w:ascii="Montserrat" w:hAnsi="Montserrat"/>
          <w:w w:val="105"/>
          <w:sz w:val="22"/>
          <w:szCs w:val="22"/>
        </w:rPr>
        <w:t>system,</w:t>
      </w:r>
      <w:r w:rsidRPr="00EA5758">
        <w:rPr>
          <w:rFonts w:ascii="Montserrat" w:hAnsi="Montserrat"/>
          <w:spacing w:val="-15"/>
          <w:w w:val="105"/>
          <w:sz w:val="22"/>
          <w:szCs w:val="22"/>
        </w:rPr>
        <w:t xml:space="preserve"> </w:t>
      </w:r>
      <w:r w:rsidRPr="00EA5758">
        <w:rPr>
          <w:rFonts w:ascii="Montserrat" w:hAnsi="Montserrat"/>
          <w:w w:val="105"/>
          <w:sz w:val="22"/>
          <w:szCs w:val="22"/>
        </w:rPr>
        <w:t>during</w:t>
      </w:r>
      <w:r w:rsidRPr="00EA5758">
        <w:rPr>
          <w:rFonts w:ascii="Montserrat" w:hAnsi="Montserrat"/>
          <w:spacing w:val="-14"/>
          <w:w w:val="105"/>
          <w:sz w:val="22"/>
          <w:szCs w:val="22"/>
        </w:rPr>
        <w:t xml:space="preserve"> </w:t>
      </w:r>
      <w:r w:rsidRPr="00EA5758">
        <w:rPr>
          <w:rFonts w:ascii="Montserrat" w:hAnsi="Montserrat"/>
          <w:w w:val="105"/>
          <w:sz w:val="22"/>
          <w:szCs w:val="22"/>
        </w:rPr>
        <w:t>contract</w:t>
      </w:r>
      <w:r w:rsidRPr="00EA5758">
        <w:rPr>
          <w:rFonts w:ascii="Montserrat" w:hAnsi="Montserrat"/>
          <w:spacing w:val="-15"/>
          <w:w w:val="105"/>
          <w:sz w:val="22"/>
          <w:szCs w:val="22"/>
        </w:rPr>
        <w:t xml:space="preserve"> </w:t>
      </w:r>
      <w:r w:rsidRPr="00EA5758">
        <w:rPr>
          <w:rFonts w:ascii="Montserrat" w:hAnsi="Montserrat"/>
          <w:w w:val="105"/>
          <w:sz w:val="22"/>
          <w:szCs w:val="22"/>
        </w:rPr>
        <w:t>performance,</w:t>
      </w:r>
      <w:r w:rsidRPr="00EA5758">
        <w:rPr>
          <w:rFonts w:ascii="Montserrat" w:hAnsi="Montserrat"/>
          <w:spacing w:val="-15"/>
          <w:w w:val="105"/>
          <w:sz w:val="22"/>
          <w:szCs w:val="22"/>
        </w:rPr>
        <w:t xml:space="preserve"> </w:t>
      </w:r>
      <w:r w:rsidRPr="00EA5758">
        <w:rPr>
          <w:rFonts w:ascii="Montserrat" w:hAnsi="Montserrat"/>
          <w:w w:val="105"/>
          <w:sz w:val="22"/>
          <w:szCs w:val="22"/>
        </w:rPr>
        <w:t>or</w:t>
      </w:r>
      <w:r w:rsidRPr="00EA5758">
        <w:rPr>
          <w:rFonts w:ascii="Montserrat" w:hAnsi="Montserrat"/>
          <w:spacing w:val="-16"/>
          <w:w w:val="105"/>
          <w:sz w:val="22"/>
          <w:szCs w:val="22"/>
        </w:rPr>
        <w:t xml:space="preserve"> </w:t>
      </w:r>
      <w:r w:rsidRPr="00EA5758">
        <w:rPr>
          <w:rFonts w:ascii="Montserrat" w:hAnsi="Montserrat"/>
          <w:w w:val="105"/>
          <w:sz w:val="22"/>
          <w:szCs w:val="22"/>
        </w:rPr>
        <w:t>the</w:t>
      </w:r>
      <w:r w:rsidRPr="00EA5758">
        <w:rPr>
          <w:rFonts w:ascii="Montserrat" w:hAnsi="Montserrat"/>
          <w:spacing w:val="-13"/>
          <w:w w:val="105"/>
          <w:sz w:val="22"/>
          <w:szCs w:val="22"/>
        </w:rPr>
        <w:t xml:space="preserve"> </w:t>
      </w:r>
      <w:r w:rsidRPr="00EA5758">
        <w:rPr>
          <w:rFonts w:ascii="Montserrat" w:hAnsi="Montserrat"/>
          <w:w w:val="105"/>
          <w:sz w:val="22"/>
          <w:szCs w:val="22"/>
        </w:rPr>
        <w:t>Contractor</w:t>
      </w:r>
      <w:r w:rsidRPr="00EA5758">
        <w:rPr>
          <w:rFonts w:ascii="Montserrat" w:hAnsi="Montserrat"/>
          <w:spacing w:val="-14"/>
          <w:w w:val="105"/>
          <w:sz w:val="22"/>
          <w:szCs w:val="22"/>
        </w:rPr>
        <w:t xml:space="preserve"> </w:t>
      </w:r>
      <w:r w:rsidRPr="00EA5758">
        <w:rPr>
          <w:rFonts w:ascii="Montserrat" w:hAnsi="Montserrat"/>
          <w:w w:val="105"/>
          <w:sz w:val="22"/>
          <w:szCs w:val="22"/>
        </w:rPr>
        <w:t>is notified</w:t>
      </w:r>
      <w:r w:rsidRPr="00EA5758">
        <w:rPr>
          <w:rFonts w:ascii="Montserrat" w:hAnsi="Montserrat"/>
          <w:spacing w:val="-17"/>
          <w:w w:val="105"/>
          <w:sz w:val="22"/>
          <w:szCs w:val="22"/>
        </w:rPr>
        <w:t xml:space="preserve"> </w:t>
      </w:r>
      <w:r w:rsidRPr="00EA5758">
        <w:rPr>
          <w:rFonts w:ascii="Montserrat" w:hAnsi="Montserrat"/>
          <w:w w:val="105"/>
          <w:sz w:val="22"/>
          <w:szCs w:val="22"/>
        </w:rPr>
        <w:t>of</w:t>
      </w:r>
      <w:r w:rsidRPr="00EA5758">
        <w:rPr>
          <w:rFonts w:ascii="Montserrat" w:hAnsi="Montserrat"/>
          <w:spacing w:val="-17"/>
          <w:w w:val="105"/>
          <w:sz w:val="22"/>
          <w:szCs w:val="22"/>
        </w:rPr>
        <w:t xml:space="preserve"> </w:t>
      </w:r>
      <w:r w:rsidRPr="00EA5758">
        <w:rPr>
          <w:rFonts w:ascii="Montserrat" w:hAnsi="Montserrat"/>
          <w:w w:val="105"/>
          <w:sz w:val="22"/>
          <w:szCs w:val="22"/>
        </w:rPr>
        <w:t>such</w:t>
      </w:r>
      <w:r w:rsidRPr="00EA5758">
        <w:rPr>
          <w:rFonts w:ascii="Montserrat" w:hAnsi="Montserrat"/>
          <w:spacing w:val="-16"/>
          <w:w w:val="105"/>
          <w:sz w:val="22"/>
          <w:szCs w:val="22"/>
        </w:rPr>
        <w:t xml:space="preserve"> </w:t>
      </w:r>
      <w:r w:rsidRPr="00EA5758">
        <w:rPr>
          <w:rFonts w:ascii="Montserrat" w:hAnsi="Montserrat"/>
          <w:w w:val="105"/>
          <w:sz w:val="22"/>
          <w:szCs w:val="22"/>
        </w:rPr>
        <w:t>by</w:t>
      </w:r>
      <w:r w:rsidRPr="00EA5758">
        <w:rPr>
          <w:rFonts w:ascii="Montserrat" w:hAnsi="Montserrat"/>
          <w:spacing w:val="-17"/>
          <w:w w:val="105"/>
          <w:sz w:val="22"/>
          <w:szCs w:val="22"/>
        </w:rPr>
        <w:t xml:space="preserve"> </w:t>
      </w:r>
      <w:r w:rsidRPr="00EA5758">
        <w:rPr>
          <w:rFonts w:ascii="Montserrat" w:hAnsi="Montserrat"/>
          <w:w w:val="105"/>
          <w:sz w:val="22"/>
          <w:szCs w:val="22"/>
        </w:rPr>
        <w:t>a</w:t>
      </w:r>
      <w:r w:rsidRPr="00EA5758">
        <w:rPr>
          <w:rFonts w:ascii="Montserrat" w:hAnsi="Montserrat"/>
          <w:spacing w:val="-17"/>
          <w:w w:val="105"/>
          <w:sz w:val="22"/>
          <w:szCs w:val="22"/>
        </w:rPr>
        <w:t xml:space="preserve"> </w:t>
      </w:r>
      <w:r w:rsidRPr="00EA5758">
        <w:rPr>
          <w:rFonts w:ascii="Montserrat" w:hAnsi="Montserrat"/>
          <w:w w:val="105"/>
          <w:sz w:val="22"/>
          <w:szCs w:val="22"/>
        </w:rPr>
        <w:t>subcontractor</w:t>
      </w:r>
      <w:r w:rsidRPr="00EA5758">
        <w:rPr>
          <w:rFonts w:ascii="Montserrat" w:hAnsi="Montserrat"/>
          <w:spacing w:val="-16"/>
          <w:w w:val="105"/>
          <w:sz w:val="22"/>
          <w:szCs w:val="22"/>
        </w:rPr>
        <w:t xml:space="preserve"> </w:t>
      </w:r>
      <w:r w:rsidRPr="00EA5758">
        <w:rPr>
          <w:rFonts w:ascii="Montserrat" w:hAnsi="Montserrat"/>
          <w:w w:val="105"/>
          <w:sz w:val="22"/>
          <w:szCs w:val="22"/>
        </w:rPr>
        <w:t>at</w:t>
      </w:r>
      <w:r w:rsidRPr="00EA5758">
        <w:rPr>
          <w:rFonts w:ascii="Montserrat" w:hAnsi="Montserrat"/>
          <w:spacing w:val="-17"/>
          <w:w w:val="105"/>
          <w:sz w:val="22"/>
          <w:szCs w:val="22"/>
        </w:rPr>
        <w:t xml:space="preserve"> </w:t>
      </w:r>
      <w:r w:rsidRPr="00EA5758">
        <w:rPr>
          <w:rFonts w:ascii="Montserrat" w:hAnsi="Montserrat"/>
          <w:w w:val="105"/>
          <w:sz w:val="22"/>
          <w:szCs w:val="22"/>
        </w:rPr>
        <w:t>any</w:t>
      </w:r>
      <w:r w:rsidRPr="00EA5758">
        <w:rPr>
          <w:rFonts w:ascii="Montserrat" w:hAnsi="Montserrat"/>
          <w:spacing w:val="-16"/>
          <w:w w:val="105"/>
          <w:sz w:val="22"/>
          <w:szCs w:val="22"/>
        </w:rPr>
        <w:t xml:space="preserve"> </w:t>
      </w:r>
      <w:r w:rsidRPr="00EA5758">
        <w:rPr>
          <w:rFonts w:ascii="Montserrat" w:hAnsi="Montserrat"/>
          <w:w w:val="105"/>
          <w:sz w:val="22"/>
          <w:szCs w:val="22"/>
        </w:rPr>
        <w:t>tier</w:t>
      </w:r>
      <w:r w:rsidRPr="00EA5758">
        <w:rPr>
          <w:rFonts w:ascii="Montserrat" w:hAnsi="Montserrat"/>
          <w:spacing w:val="-17"/>
          <w:w w:val="105"/>
          <w:sz w:val="22"/>
          <w:szCs w:val="22"/>
        </w:rPr>
        <w:t xml:space="preserve"> </w:t>
      </w:r>
      <w:r w:rsidRPr="00EA5758">
        <w:rPr>
          <w:rFonts w:ascii="Montserrat" w:hAnsi="Montserrat"/>
          <w:w w:val="105"/>
          <w:sz w:val="22"/>
          <w:szCs w:val="22"/>
        </w:rPr>
        <w:t>or</w:t>
      </w:r>
      <w:r w:rsidRPr="00EA5758">
        <w:rPr>
          <w:rFonts w:ascii="Montserrat" w:hAnsi="Montserrat"/>
          <w:spacing w:val="-17"/>
          <w:w w:val="105"/>
          <w:sz w:val="22"/>
          <w:szCs w:val="22"/>
        </w:rPr>
        <w:t xml:space="preserve"> </w:t>
      </w:r>
      <w:r w:rsidRPr="00EA5758">
        <w:rPr>
          <w:rFonts w:ascii="Montserrat" w:hAnsi="Montserrat"/>
          <w:w w:val="105"/>
          <w:sz w:val="22"/>
          <w:szCs w:val="22"/>
        </w:rPr>
        <w:t>by</w:t>
      </w:r>
      <w:r w:rsidRPr="00EA5758">
        <w:rPr>
          <w:rFonts w:ascii="Montserrat" w:hAnsi="Montserrat"/>
          <w:spacing w:val="-16"/>
          <w:w w:val="105"/>
          <w:sz w:val="22"/>
          <w:szCs w:val="22"/>
        </w:rPr>
        <w:t xml:space="preserve"> </w:t>
      </w:r>
      <w:r w:rsidRPr="00EA5758">
        <w:rPr>
          <w:rFonts w:ascii="Montserrat" w:hAnsi="Montserrat"/>
          <w:w w:val="105"/>
          <w:sz w:val="22"/>
          <w:szCs w:val="22"/>
        </w:rPr>
        <w:t>any</w:t>
      </w:r>
      <w:r w:rsidRPr="00EA5758">
        <w:rPr>
          <w:rFonts w:ascii="Montserrat" w:hAnsi="Montserrat"/>
          <w:spacing w:val="-17"/>
          <w:w w:val="105"/>
          <w:sz w:val="22"/>
          <w:szCs w:val="22"/>
        </w:rPr>
        <w:t xml:space="preserve"> </w:t>
      </w:r>
      <w:r w:rsidRPr="00EA5758">
        <w:rPr>
          <w:rFonts w:ascii="Montserrat" w:hAnsi="Montserrat"/>
          <w:w w:val="105"/>
          <w:sz w:val="22"/>
          <w:szCs w:val="22"/>
        </w:rPr>
        <w:t>other</w:t>
      </w:r>
      <w:r w:rsidRPr="00EA5758">
        <w:rPr>
          <w:rFonts w:ascii="Montserrat" w:hAnsi="Montserrat"/>
          <w:spacing w:val="-16"/>
          <w:w w:val="105"/>
          <w:sz w:val="22"/>
          <w:szCs w:val="22"/>
        </w:rPr>
        <w:t xml:space="preserve"> </w:t>
      </w:r>
      <w:r w:rsidRPr="00EA5758">
        <w:rPr>
          <w:rFonts w:ascii="Montserrat" w:hAnsi="Montserrat"/>
          <w:w w:val="105"/>
          <w:sz w:val="22"/>
          <w:szCs w:val="22"/>
        </w:rPr>
        <w:t>source,</w:t>
      </w:r>
      <w:r w:rsidRPr="00EA5758">
        <w:rPr>
          <w:rFonts w:ascii="Montserrat" w:hAnsi="Montserrat"/>
          <w:spacing w:val="-17"/>
          <w:w w:val="105"/>
          <w:sz w:val="22"/>
          <w:szCs w:val="22"/>
        </w:rPr>
        <w:t xml:space="preserve"> </w:t>
      </w:r>
      <w:r w:rsidRPr="00EA5758">
        <w:rPr>
          <w:rFonts w:ascii="Montserrat" w:hAnsi="Montserrat"/>
          <w:w w:val="105"/>
          <w:sz w:val="22"/>
          <w:szCs w:val="22"/>
        </w:rPr>
        <w:t>the</w:t>
      </w:r>
      <w:r w:rsidRPr="00EA5758">
        <w:rPr>
          <w:rFonts w:ascii="Montserrat" w:hAnsi="Montserrat"/>
          <w:spacing w:val="-17"/>
          <w:w w:val="105"/>
          <w:sz w:val="22"/>
          <w:szCs w:val="22"/>
        </w:rPr>
        <w:t xml:space="preserve"> </w:t>
      </w:r>
      <w:r w:rsidRPr="00EA5758">
        <w:rPr>
          <w:rFonts w:ascii="Montserrat" w:hAnsi="Montserrat"/>
          <w:w w:val="105"/>
          <w:sz w:val="22"/>
          <w:szCs w:val="22"/>
        </w:rPr>
        <w:t>Contractor shall report the information in paragraph (d)(2) of this clause to the recipient or subrecipient, unless elsewhere in this contract are established procedures for reporting the information</w:t>
      </w:r>
      <w:r w:rsidR="00250D3E" w:rsidRPr="00EA5758">
        <w:rPr>
          <w:rFonts w:ascii="Montserrat" w:hAnsi="Montserrat"/>
          <w:w w:val="105"/>
          <w:sz w:val="22"/>
          <w:szCs w:val="22"/>
        </w:rPr>
        <w:t xml:space="preserve">. </w:t>
      </w:r>
    </w:p>
    <w:p w14:paraId="1FBA0CF4" w14:textId="07908773" w:rsidR="006C65C7" w:rsidRPr="00EA5758" w:rsidRDefault="00250D3E" w:rsidP="00C4667E">
      <w:pPr>
        <w:pStyle w:val="ListParagraph"/>
        <w:numPr>
          <w:ilvl w:val="0"/>
          <w:numId w:val="29"/>
        </w:numPr>
        <w:tabs>
          <w:tab w:val="left" w:pos="1726"/>
          <w:tab w:val="left" w:pos="1728"/>
        </w:tabs>
        <w:spacing w:before="304" w:line="240" w:lineRule="auto"/>
        <w:contextualSpacing w:val="0"/>
        <w:rPr>
          <w:rFonts w:ascii="Montserrat" w:hAnsi="Montserrat"/>
          <w:sz w:val="22"/>
          <w:szCs w:val="22"/>
        </w:rPr>
      </w:pPr>
      <w:r w:rsidRPr="00EA5758">
        <w:rPr>
          <w:rFonts w:ascii="Montserrat" w:hAnsi="Montserrat"/>
          <w:sz w:val="22"/>
          <w:szCs w:val="22"/>
        </w:rPr>
        <w:t>The con</w:t>
      </w:r>
      <w:r w:rsidR="006C65C7" w:rsidRPr="00EA5758">
        <w:rPr>
          <w:rFonts w:ascii="Montserrat" w:hAnsi="Montserrat"/>
          <w:sz w:val="22"/>
          <w:szCs w:val="22"/>
        </w:rPr>
        <w:t xml:space="preserve"> The Contractor shall report the following information pursuant to paragraph (d)(1) of this clause:</w:t>
      </w:r>
    </w:p>
    <w:p w14:paraId="25B5C2F4" w14:textId="4B5224D3" w:rsidR="006C65C7" w:rsidRPr="00EA5758" w:rsidRDefault="006C65C7" w:rsidP="006C65C7">
      <w:pPr>
        <w:pStyle w:val="ListParagraph"/>
        <w:widowControl w:val="0"/>
        <w:numPr>
          <w:ilvl w:val="2"/>
          <w:numId w:val="29"/>
        </w:numPr>
        <w:tabs>
          <w:tab w:val="left" w:pos="1725"/>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sz w:val="22"/>
          <w:szCs w:val="22"/>
        </w:rPr>
        <w:t>Within one 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14:paraId="6266777D" w14:textId="7528D79B" w:rsidR="00D304A0" w:rsidRPr="00EA5758" w:rsidRDefault="00D304A0" w:rsidP="00D304A0">
      <w:pPr>
        <w:pStyle w:val="ListParagraph"/>
        <w:widowControl w:val="0"/>
        <w:numPr>
          <w:ilvl w:val="2"/>
          <w:numId w:val="29"/>
        </w:numPr>
        <w:tabs>
          <w:tab w:val="left" w:pos="1724"/>
          <w:tab w:val="left" w:pos="1728"/>
        </w:tabs>
        <w:autoSpaceDE w:val="0"/>
        <w:autoSpaceDN w:val="0"/>
        <w:spacing w:before="304" w:after="0" w:line="240" w:lineRule="auto"/>
        <w:contextualSpacing w:val="0"/>
        <w:jc w:val="both"/>
        <w:rPr>
          <w:rFonts w:ascii="Montserrat" w:hAnsi="Montserrat"/>
          <w:sz w:val="22"/>
          <w:szCs w:val="22"/>
        </w:rPr>
      </w:pPr>
      <w:r w:rsidRPr="00EA5758">
        <w:rPr>
          <w:rFonts w:ascii="Montserrat" w:hAnsi="Montserrat"/>
          <w:sz w:val="22"/>
          <w:szCs w:val="22"/>
        </w:rPr>
        <w:t>Within 10 business days of submitting the information in paragraph (d)(2)(i) of this clause: Any further available information about mitigation actions undertaken or recommended. In addition, the Subcontractor shall describe the efforts it undertook to prevent use or submission of covered telecommunications equipment or services, and any additional efforts that will be incorporated to prevent future use or submission of covered telecommunication equipment or services.</w:t>
      </w:r>
    </w:p>
    <w:p w14:paraId="48F7A9E1" w14:textId="2F35FF11" w:rsidR="00331A91" w:rsidRPr="00EA5758" w:rsidRDefault="00D304A0" w:rsidP="00C4667E">
      <w:pPr>
        <w:pStyle w:val="ListParagraph"/>
        <w:widowControl w:val="0"/>
        <w:numPr>
          <w:ilvl w:val="0"/>
          <w:numId w:val="21"/>
        </w:numPr>
        <w:tabs>
          <w:tab w:val="left" w:pos="1006"/>
          <w:tab w:val="left" w:pos="1008"/>
        </w:tabs>
        <w:autoSpaceDE w:val="0"/>
        <w:autoSpaceDN w:val="0"/>
        <w:spacing w:before="279" w:after="0" w:line="252" w:lineRule="auto"/>
        <w:contextualSpacing w:val="0"/>
        <w:rPr>
          <w:rFonts w:ascii="Montserrat" w:hAnsi="Montserrat"/>
          <w:sz w:val="22"/>
          <w:szCs w:val="22"/>
        </w:rPr>
      </w:pPr>
      <w:r w:rsidRPr="00EA5758">
        <w:rPr>
          <w:rFonts w:ascii="Montserrat" w:hAnsi="Montserrat"/>
          <w:i/>
          <w:iCs/>
          <w:sz w:val="22"/>
          <w:szCs w:val="22"/>
        </w:rPr>
        <w:t>Subcontracts</w:t>
      </w:r>
      <w:r w:rsidR="0047045D" w:rsidRPr="00EA5758">
        <w:rPr>
          <w:rFonts w:ascii="Montserrat" w:hAnsi="Montserrat"/>
          <w:i/>
          <w:iCs/>
          <w:sz w:val="22"/>
          <w:szCs w:val="22"/>
        </w:rPr>
        <w:t xml:space="preserve">. </w:t>
      </w:r>
      <w:r w:rsidR="00331A91" w:rsidRPr="00EA5758">
        <w:rPr>
          <w:rFonts w:ascii="Montserrat" w:hAnsi="Montserrat"/>
          <w:sz w:val="22"/>
          <w:szCs w:val="22"/>
        </w:rPr>
        <w:t>The</w:t>
      </w:r>
      <w:r w:rsidR="00331A91" w:rsidRPr="00EA5758">
        <w:rPr>
          <w:rFonts w:ascii="Montserrat" w:hAnsi="Montserrat"/>
          <w:spacing w:val="40"/>
          <w:sz w:val="22"/>
          <w:szCs w:val="22"/>
        </w:rPr>
        <w:t xml:space="preserve"> </w:t>
      </w:r>
      <w:r w:rsidR="00331A91" w:rsidRPr="00EA5758">
        <w:rPr>
          <w:rFonts w:ascii="Montserrat" w:hAnsi="Montserrat"/>
          <w:sz w:val="22"/>
          <w:szCs w:val="22"/>
        </w:rPr>
        <w:t>Contractor</w:t>
      </w:r>
      <w:r w:rsidR="00331A91" w:rsidRPr="00EA5758">
        <w:rPr>
          <w:rFonts w:ascii="Montserrat" w:hAnsi="Montserrat"/>
          <w:spacing w:val="40"/>
          <w:sz w:val="22"/>
          <w:szCs w:val="22"/>
        </w:rPr>
        <w:t xml:space="preserve"> </w:t>
      </w:r>
      <w:r w:rsidR="00331A91" w:rsidRPr="00EA5758">
        <w:rPr>
          <w:rFonts w:ascii="Montserrat" w:hAnsi="Montserrat"/>
          <w:sz w:val="22"/>
          <w:szCs w:val="22"/>
        </w:rPr>
        <w:t>shall</w:t>
      </w:r>
      <w:r w:rsidR="00331A91" w:rsidRPr="00EA5758">
        <w:rPr>
          <w:rFonts w:ascii="Montserrat" w:hAnsi="Montserrat"/>
          <w:spacing w:val="40"/>
          <w:sz w:val="22"/>
          <w:szCs w:val="22"/>
        </w:rPr>
        <w:t xml:space="preserve"> </w:t>
      </w:r>
      <w:r w:rsidR="00331A91" w:rsidRPr="00EA5758">
        <w:rPr>
          <w:rFonts w:ascii="Montserrat" w:hAnsi="Montserrat"/>
          <w:sz w:val="22"/>
          <w:szCs w:val="22"/>
        </w:rPr>
        <w:t>insert</w:t>
      </w:r>
      <w:r w:rsidR="00331A91" w:rsidRPr="00EA5758">
        <w:rPr>
          <w:rFonts w:ascii="Montserrat" w:hAnsi="Montserrat"/>
          <w:spacing w:val="40"/>
          <w:sz w:val="22"/>
          <w:szCs w:val="22"/>
        </w:rPr>
        <w:t xml:space="preserve"> </w:t>
      </w:r>
      <w:r w:rsidR="00331A91" w:rsidRPr="00EA5758">
        <w:rPr>
          <w:rFonts w:ascii="Montserrat" w:hAnsi="Montserrat"/>
          <w:sz w:val="22"/>
          <w:szCs w:val="22"/>
        </w:rPr>
        <w:t>the</w:t>
      </w:r>
      <w:r w:rsidR="00331A91" w:rsidRPr="00EA5758">
        <w:rPr>
          <w:rFonts w:ascii="Montserrat" w:hAnsi="Montserrat"/>
          <w:spacing w:val="40"/>
          <w:sz w:val="22"/>
          <w:szCs w:val="22"/>
        </w:rPr>
        <w:t xml:space="preserve"> </w:t>
      </w:r>
      <w:r w:rsidR="00331A91" w:rsidRPr="00EA5758">
        <w:rPr>
          <w:rFonts w:ascii="Montserrat" w:hAnsi="Montserrat"/>
          <w:sz w:val="22"/>
          <w:szCs w:val="22"/>
        </w:rPr>
        <w:t>substance</w:t>
      </w:r>
      <w:r w:rsidR="00331A91" w:rsidRPr="00EA5758">
        <w:rPr>
          <w:rFonts w:ascii="Montserrat" w:hAnsi="Montserrat"/>
          <w:spacing w:val="40"/>
          <w:sz w:val="22"/>
          <w:szCs w:val="22"/>
        </w:rPr>
        <w:t xml:space="preserve"> </w:t>
      </w:r>
      <w:r w:rsidR="00331A91" w:rsidRPr="00EA5758">
        <w:rPr>
          <w:rFonts w:ascii="Montserrat" w:hAnsi="Montserrat"/>
          <w:sz w:val="22"/>
          <w:szCs w:val="22"/>
        </w:rPr>
        <w:t>of</w:t>
      </w:r>
      <w:r w:rsidR="00331A91" w:rsidRPr="00EA5758">
        <w:rPr>
          <w:rFonts w:ascii="Montserrat" w:hAnsi="Montserrat"/>
          <w:spacing w:val="40"/>
          <w:sz w:val="22"/>
          <w:szCs w:val="22"/>
        </w:rPr>
        <w:t xml:space="preserve"> </w:t>
      </w:r>
      <w:r w:rsidR="00331A91" w:rsidRPr="00EA5758">
        <w:rPr>
          <w:rFonts w:ascii="Montserrat" w:hAnsi="Montserrat"/>
          <w:sz w:val="22"/>
          <w:szCs w:val="22"/>
        </w:rPr>
        <w:t>this</w:t>
      </w:r>
      <w:r w:rsidR="00331A91" w:rsidRPr="00EA5758">
        <w:rPr>
          <w:rFonts w:ascii="Montserrat" w:hAnsi="Montserrat"/>
          <w:spacing w:val="40"/>
          <w:sz w:val="22"/>
          <w:szCs w:val="22"/>
        </w:rPr>
        <w:t xml:space="preserve"> </w:t>
      </w:r>
      <w:r w:rsidR="00331A91" w:rsidRPr="00EA5758">
        <w:rPr>
          <w:rFonts w:ascii="Montserrat" w:hAnsi="Montserrat"/>
          <w:sz w:val="22"/>
          <w:szCs w:val="22"/>
        </w:rPr>
        <w:t>clause</w:t>
      </w:r>
      <w:r w:rsidR="00331A91" w:rsidRPr="00EA5758">
        <w:rPr>
          <w:rFonts w:ascii="Montserrat" w:hAnsi="Montserrat"/>
          <w:spacing w:val="40"/>
          <w:sz w:val="22"/>
          <w:szCs w:val="22"/>
        </w:rPr>
        <w:t xml:space="preserve"> </w:t>
      </w:r>
      <w:r w:rsidR="00331A91" w:rsidRPr="00EA5758">
        <w:rPr>
          <w:rFonts w:ascii="Montserrat" w:hAnsi="Montserrat"/>
          <w:sz w:val="22"/>
          <w:szCs w:val="22"/>
        </w:rPr>
        <w:t>including</w:t>
      </w:r>
      <w:r w:rsidR="00331A91" w:rsidRPr="00EA5758">
        <w:rPr>
          <w:rFonts w:ascii="Montserrat" w:hAnsi="Montserrat"/>
          <w:spacing w:val="40"/>
          <w:sz w:val="22"/>
          <w:szCs w:val="22"/>
        </w:rPr>
        <w:t xml:space="preserve"> </w:t>
      </w:r>
      <w:r w:rsidR="00331A91" w:rsidRPr="00EA5758">
        <w:rPr>
          <w:rFonts w:ascii="Montserrat" w:hAnsi="Montserrat"/>
          <w:sz w:val="22"/>
          <w:szCs w:val="22"/>
        </w:rPr>
        <w:t>this paragraph</w:t>
      </w:r>
      <w:r w:rsidR="00331A91" w:rsidRPr="00EA5758">
        <w:rPr>
          <w:rFonts w:ascii="Montserrat" w:hAnsi="Montserrat"/>
          <w:spacing w:val="36"/>
          <w:sz w:val="22"/>
          <w:szCs w:val="22"/>
        </w:rPr>
        <w:t xml:space="preserve"> </w:t>
      </w:r>
      <w:r w:rsidR="00331A91" w:rsidRPr="00EA5758">
        <w:rPr>
          <w:rFonts w:ascii="Montserrat" w:hAnsi="Montserrat"/>
          <w:sz w:val="22"/>
          <w:szCs w:val="22"/>
        </w:rPr>
        <w:t>(e),</w:t>
      </w:r>
      <w:r w:rsidR="00331A91" w:rsidRPr="00EA5758">
        <w:rPr>
          <w:rFonts w:ascii="Montserrat" w:hAnsi="Montserrat"/>
          <w:spacing w:val="34"/>
          <w:sz w:val="22"/>
          <w:szCs w:val="22"/>
        </w:rPr>
        <w:t xml:space="preserve"> </w:t>
      </w:r>
      <w:r w:rsidR="00331A91" w:rsidRPr="00EA5758">
        <w:rPr>
          <w:rFonts w:ascii="Montserrat" w:hAnsi="Montserrat"/>
          <w:sz w:val="22"/>
          <w:szCs w:val="22"/>
        </w:rPr>
        <w:t>in</w:t>
      </w:r>
      <w:r w:rsidR="00331A91" w:rsidRPr="00EA5758">
        <w:rPr>
          <w:rFonts w:ascii="Montserrat" w:hAnsi="Montserrat"/>
          <w:spacing w:val="36"/>
          <w:sz w:val="22"/>
          <w:szCs w:val="22"/>
        </w:rPr>
        <w:t xml:space="preserve"> </w:t>
      </w:r>
      <w:r w:rsidR="00331A91" w:rsidRPr="00EA5758">
        <w:rPr>
          <w:rFonts w:ascii="Montserrat" w:hAnsi="Montserrat"/>
          <w:sz w:val="22"/>
          <w:szCs w:val="22"/>
        </w:rPr>
        <w:t>all</w:t>
      </w:r>
      <w:r w:rsidR="00331A91" w:rsidRPr="00EA5758">
        <w:rPr>
          <w:rFonts w:ascii="Montserrat" w:hAnsi="Montserrat"/>
          <w:spacing w:val="38"/>
          <w:sz w:val="22"/>
          <w:szCs w:val="22"/>
        </w:rPr>
        <w:t xml:space="preserve"> </w:t>
      </w:r>
      <w:r w:rsidR="00331A91" w:rsidRPr="00EA5758">
        <w:rPr>
          <w:rFonts w:ascii="Montserrat" w:hAnsi="Montserrat"/>
          <w:sz w:val="22"/>
          <w:szCs w:val="22"/>
        </w:rPr>
        <w:t>subcontracts</w:t>
      </w:r>
      <w:r w:rsidR="00331A91" w:rsidRPr="00EA5758">
        <w:rPr>
          <w:rFonts w:ascii="Montserrat" w:hAnsi="Montserrat"/>
          <w:spacing w:val="40"/>
          <w:sz w:val="22"/>
          <w:szCs w:val="22"/>
        </w:rPr>
        <w:t xml:space="preserve"> </w:t>
      </w:r>
      <w:r w:rsidR="00331A91" w:rsidRPr="00EA5758">
        <w:rPr>
          <w:rFonts w:ascii="Montserrat" w:hAnsi="Montserrat"/>
          <w:sz w:val="22"/>
          <w:szCs w:val="22"/>
        </w:rPr>
        <w:t>and</w:t>
      </w:r>
      <w:r w:rsidR="00331A91" w:rsidRPr="00EA5758">
        <w:rPr>
          <w:rFonts w:ascii="Montserrat" w:hAnsi="Montserrat"/>
          <w:spacing w:val="36"/>
          <w:sz w:val="22"/>
          <w:szCs w:val="22"/>
        </w:rPr>
        <w:t xml:space="preserve"> </w:t>
      </w:r>
      <w:r w:rsidR="00331A91" w:rsidRPr="00EA5758">
        <w:rPr>
          <w:rFonts w:ascii="Montserrat" w:hAnsi="Montserrat"/>
          <w:sz w:val="22"/>
          <w:szCs w:val="22"/>
        </w:rPr>
        <w:t>other</w:t>
      </w:r>
      <w:r w:rsidR="00331A91" w:rsidRPr="00EA5758">
        <w:rPr>
          <w:rFonts w:ascii="Montserrat" w:hAnsi="Montserrat"/>
          <w:spacing w:val="40"/>
          <w:sz w:val="22"/>
          <w:szCs w:val="22"/>
        </w:rPr>
        <w:t xml:space="preserve"> </w:t>
      </w:r>
      <w:r w:rsidR="00331A91" w:rsidRPr="00EA5758">
        <w:rPr>
          <w:rFonts w:ascii="Montserrat" w:hAnsi="Montserrat"/>
          <w:sz w:val="22"/>
          <w:szCs w:val="22"/>
        </w:rPr>
        <w:t>contractual</w:t>
      </w:r>
      <w:r w:rsidR="00331A91" w:rsidRPr="00EA5758">
        <w:rPr>
          <w:rFonts w:ascii="Montserrat" w:hAnsi="Montserrat"/>
          <w:spacing w:val="38"/>
          <w:sz w:val="22"/>
          <w:szCs w:val="22"/>
        </w:rPr>
        <w:t xml:space="preserve"> </w:t>
      </w:r>
      <w:r w:rsidR="00331A91" w:rsidRPr="00EA5758">
        <w:rPr>
          <w:rFonts w:ascii="Montserrat" w:hAnsi="Montserrat"/>
          <w:sz w:val="22"/>
          <w:szCs w:val="22"/>
        </w:rPr>
        <w:lastRenderedPageBreak/>
        <w:t>instruments.</w:t>
      </w:r>
    </w:p>
    <w:p w14:paraId="603CF800" w14:textId="77777777" w:rsidR="00331A91" w:rsidRPr="00EA5758" w:rsidRDefault="00331A91" w:rsidP="00331A91">
      <w:pPr>
        <w:spacing w:after="0"/>
        <w:jc w:val="center"/>
        <w:rPr>
          <w:rFonts w:ascii="Montserrat" w:hAnsi="Montserrat"/>
          <w:b/>
          <w:bCs/>
          <w:sz w:val="22"/>
          <w:szCs w:val="22"/>
        </w:rPr>
      </w:pPr>
    </w:p>
    <w:p w14:paraId="1E02FAFC" w14:textId="4F29CB8D" w:rsidR="00331A91" w:rsidRPr="00EA5758" w:rsidRDefault="00331A91" w:rsidP="00331A91">
      <w:pPr>
        <w:spacing w:after="0"/>
        <w:jc w:val="center"/>
        <w:rPr>
          <w:rFonts w:ascii="Montserrat" w:hAnsi="Montserrat"/>
          <w:b/>
          <w:bCs/>
          <w:sz w:val="22"/>
          <w:szCs w:val="22"/>
        </w:rPr>
      </w:pPr>
      <w:r w:rsidRPr="00EA5758">
        <w:rPr>
          <w:rFonts w:ascii="Montserrat" w:hAnsi="Montserrat"/>
          <w:b/>
          <w:bCs/>
          <w:sz w:val="22"/>
          <w:szCs w:val="22"/>
        </w:rPr>
        <w:t xml:space="preserve">ARTICLE </w:t>
      </w:r>
      <w:r w:rsidR="00C74B79" w:rsidRPr="00EA5758">
        <w:rPr>
          <w:rFonts w:ascii="Montserrat" w:hAnsi="Montserrat"/>
          <w:b/>
          <w:bCs/>
          <w:sz w:val="22"/>
          <w:szCs w:val="22"/>
        </w:rPr>
        <w:t>VI</w:t>
      </w:r>
      <w:r w:rsidRPr="00EA5758">
        <w:rPr>
          <w:rFonts w:ascii="Montserrat" w:hAnsi="Montserrat"/>
          <w:b/>
          <w:bCs/>
          <w:sz w:val="22"/>
          <w:szCs w:val="22"/>
        </w:rPr>
        <w:t>II</w:t>
      </w:r>
    </w:p>
    <w:p w14:paraId="736346FF" w14:textId="77777777" w:rsidR="00331A91" w:rsidRPr="00EA5758" w:rsidRDefault="00331A91" w:rsidP="00331A91">
      <w:pPr>
        <w:spacing w:after="0"/>
        <w:jc w:val="center"/>
        <w:rPr>
          <w:rFonts w:ascii="Montserrat" w:hAnsi="Montserrat"/>
          <w:b/>
          <w:bCs/>
          <w:sz w:val="22"/>
          <w:szCs w:val="22"/>
          <w:u w:val="single"/>
        </w:rPr>
      </w:pPr>
      <w:r w:rsidRPr="00EA5758">
        <w:rPr>
          <w:rFonts w:ascii="Montserrat" w:hAnsi="Montserrat"/>
          <w:b/>
          <w:bCs/>
          <w:sz w:val="22"/>
          <w:szCs w:val="22"/>
          <w:u w:val="single"/>
        </w:rPr>
        <w:t>DOMESTIC PREFERENCE FOR PROCUREMENTS</w:t>
      </w:r>
    </w:p>
    <w:p w14:paraId="42A7A058" w14:textId="77777777" w:rsidR="00331A91" w:rsidRPr="00EA5758" w:rsidRDefault="00331A91" w:rsidP="00331A91">
      <w:pPr>
        <w:spacing w:after="0"/>
        <w:ind w:left="284" w:right="310"/>
        <w:jc w:val="both"/>
        <w:rPr>
          <w:rFonts w:ascii="Montserrat" w:hAnsi="Montserrat"/>
          <w:sz w:val="22"/>
          <w:szCs w:val="22"/>
        </w:rPr>
      </w:pPr>
    </w:p>
    <w:p w14:paraId="4712C31D" w14:textId="59C49736" w:rsidR="00331A91" w:rsidRPr="00EA5758" w:rsidRDefault="00C82C67" w:rsidP="00C4667E">
      <w:pPr>
        <w:spacing w:after="0"/>
        <w:ind w:right="310"/>
        <w:jc w:val="both"/>
        <w:rPr>
          <w:rFonts w:ascii="Montserrat" w:hAnsi="Montserrat"/>
          <w:sz w:val="22"/>
          <w:szCs w:val="22"/>
        </w:rPr>
      </w:pPr>
      <w:r w:rsidRPr="00EA5758">
        <w:rPr>
          <w:rFonts w:ascii="Montserrat" w:hAnsi="Montserrat"/>
          <w:sz w:val="22"/>
          <w:szCs w:val="22"/>
        </w:rPr>
        <w:t>T</w:t>
      </w:r>
      <w:r w:rsidR="00331A91" w:rsidRPr="00EA5758">
        <w:rPr>
          <w:rFonts w:ascii="Montserrat" w:hAnsi="Montserrat"/>
          <w:sz w:val="22"/>
          <w:szCs w:val="22"/>
        </w:rPr>
        <w:t>he</w:t>
      </w:r>
      <w:r w:rsidR="00331A91" w:rsidRPr="00EA5758">
        <w:rPr>
          <w:rFonts w:ascii="Montserrat" w:hAnsi="Montserrat"/>
          <w:spacing w:val="-1"/>
          <w:sz w:val="22"/>
          <w:szCs w:val="22"/>
        </w:rPr>
        <w:t xml:space="preserve"> </w:t>
      </w:r>
      <w:r w:rsidR="00331A91" w:rsidRPr="00EA5758">
        <w:rPr>
          <w:rFonts w:ascii="Montserrat" w:hAnsi="Montserrat"/>
          <w:sz w:val="22"/>
          <w:szCs w:val="22"/>
        </w:rPr>
        <w:t>contractor should,</w:t>
      </w:r>
      <w:r w:rsidR="00331A91" w:rsidRPr="00EA5758">
        <w:rPr>
          <w:rFonts w:ascii="Montserrat" w:hAnsi="Montserrat"/>
          <w:spacing w:val="-1"/>
          <w:sz w:val="22"/>
          <w:szCs w:val="22"/>
        </w:rPr>
        <w:t xml:space="preserve"> </w:t>
      </w:r>
      <w:r w:rsidR="00331A91" w:rsidRPr="00EA5758">
        <w:rPr>
          <w:rFonts w:ascii="Montserrat" w:hAnsi="Montserrat"/>
          <w:sz w:val="22"/>
          <w:szCs w:val="22"/>
        </w:rPr>
        <w:t>to the</w:t>
      </w:r>
      <w:r w:rsidR="00331A91" w:rsidRPr="00EA5758">
        <w:rPr>
          <w:rFonts w:ascii="Montserrat" w:hAnsi="Montserrat"/>
          <w:spacing w:val="-1"/>
          <w:sz w:val="22"/>
          <w:szCs w:val="22"/>
        </w:rPr>
        <w:t xml:space="preserve"> </w:t>
      </w:r>
      <w:r w:rsidR="00331A91" w:rsidRPr="00EA5758">
        <w:rPr>
          <w:rFonts w:ascii="Montserrat" w:hAnsi="Montserrat"/>
          <w:sz w:val="22"/>
          <w:szCs w:val="22"/>
        </w:rPr>
        <w:t>greatest extent practicable</w:t>
      </w:r>
      <w:r w:rsidRPr="00EA5758">
        <w:rPr>
          <w:rFonts w:ascii="Montserrat" w:hAnsi="Montserrat"/>
          <w:sz w:val="22"/>
          <w:szCs w:val="22"/>
        </w:rPr>
        <w:t xml:space="preserve"> and consistent with law</w:t>
      </w:r>
      <w:r w:rsidR="00331A91" w:rsidRPr="00EA5758">
        <w:rPr>
          <w:rFonts w:ascii="Montserrat" w:hAnsi="Montserrat"/>
          <w:sz w:val="22"/>
          <w:szCs w:val="22"/>
        </w:rPr>
        <w:t>, provide a preference for the purchase, acquisition, or use of goods, products, or materials produced</w:t>
      </w:r>
      <w:r w:rsidR="00331A91" w:rsidRPr="00EA5758">
        <w:rPr>
          <w:rFonts w:ascii="Montserrat" w:hAnsi="Montserrat"/>
          <w:spacing w:val="-10"/>
          <w:sz w:val="22"/>
          <w:szCs w:val="22"/>
        </w:rPr>
        <w:t xml:space="preserve"> </w:t>
      </w:r>
      <w:r w:rsidR="00331A91" w:rsidRPr="00EA5758">
        <w:rPr>
          <w:rFonts w:ascii="Montserrat" w:hAnsi="Montserrat"/>
          <w:sz w:val="22"/>
          <w:szCs w:val="22"/>
        </w:rPr>
        <w:t>in</w:t>
      </w:r>
      <w:r w:rsidR="00331A91" w:rsidRPr="00EA5758">
        <w:rPr>
          <w:rFonts w:ascii="Montserrat" w:hAnsi="Montserrat"/>
          <w:spacing w:val="-10"/>
          <w:sz w:val="22"/>
          <w:szCs w:val="22"/>
        </w:rPr>
        <w:t xml:space="preserve"> </w:t>
      </w:r>
      <w:r w:rsidR="00331A91" w:rsidRPr="00EA5758">
        <w:rPr>
          <w:rFonts w:ascii="Montserrat" w:hAnsi="Montserrat"/>
          <w:sz w:val="22"/>
          <w:szCs w:val="22"/>
        </w:rPr>
        <w:t>the</w:t>
      </w:r>
      <w:r w:rsidR="00331A91" w:rsidRPr="00EA5758">
        <w:rPr>
          <w:rFonts w:ascii="Montserrat" w:hAnsi="Montserrat"/>
          <w:spacing w:val="-11"/>
          <w:sz w:val="22"/>
          <w:szCs w:val="22"/>
        </w:rPr>
        <w:t xml:space="preserve"> </w:t>
      </w:r>
      <w:r w:rsidR="00331A91" w:rsidRPr="00EA5758">
        <w:rPr>
          <w:rFonts w:ascii="Montserrat" w:hAnsi="Montserrat"/>
          <w:sz w:val="22"/>
          <w:szCs w:val="22"/>
        </w:rPr>
        <w:t>United</w:t>
      </w:r>
      <w:r w:rsidR="00331A91" w:rsidRPr="00EA5758">
        <w:rPr>
          <w:rFonts w:ascii="Montserrat" w:hAnsi="Montserrat"/>
          <w:spacing w:val="-13"/>
          <w:sz w:val="22"/>
          <w:szCs w:val="22"/>
        </w:rPr>
        <w:t xml:space="preserve"> </w:t>
      </w:r>
      <w:r w:rsidR="00331A91" w:rsidRPr="00EA5758">
        <w:rPr>
          <w:rFonts w:ascii="Montserrat" w:hAnsi="Montserrat"/>
          <w:sz w:val="22"/>
          <w:szCs w:val="22"/>
        </w:rPr>
        <w:t>States.</w:t>
      </w:r>
      <w:r w:rsidR="00331A91" w:rsidRPr="00EA5758">
        <w:rPr>
          <w:rFonts w:ascii="Montserrat" w:hAnsi="Montserrat"/>
          <w:spacing w:val="-14"/>
          <w:sz w:val="22"/>
          <w:szCs w:val="22"/>
        </w:rPr>
        <w:t xml:space="preserve"> </w:t>
      </w:r>
      <w:r w:rsidR="00331A91" w:rsidRPr="00EA5758">
        <w:rPr>
          <w:rFonts w:ascii="Montserrat" w:hAnsi="Montserrat"/>
          <w:sz w:val="22"/>
          <w:szCs w:val="22"/>
        </w:rPr>
        <w:t>This</w:t>
      </w:r>
      <w:r w:rsidR="00331A91" w:rsidRPr="00EA5758">
        <w:rPr>
          <w:rFonts w:ascii="Montserrat" w:hAnsi="Montserrat"/>
          <w:spacing w:val="-14"/>
          <w:sz w:val="22"/>
          <w:szCs w:val="22"/>
        </w:rPr>
        <w:t xml:space="preserve"> </w:t>
      </w:r>
      <w:r w:rsidR="00331A91" w:rsidRPr="00EA5758">
        <w:rPr>
          <w:rFonts w:ascii="Montserrat" w:hAnsi="Montserrat"/>
          <w:sz w:val="22"/>
          <w:szCs w:val="22"/>
        </w:rPr>
        <w:t>includes,</w:t>
      </w:r>
      <w:r w:rsidR="00331A91" w:rsidRPr="00EA5758">
        <w:rPr>
          <w:rFonts w:ascii="Montserrat" w:hAnsi="Montserrat"/>
          <w:spacing w:val="-11"/>
          <w:sz w:val="22"/>
          <w:szCs w:val="22"/>
        </w:rPr>
        <w:t xml:space="preserve"> </w:t>
      </w:r>
      <w:r w:rsidR="00331A91" w:rsidRPr="00EA5758">
        <w:rPr>
          <w:rFonts w:ascii="Montserrat" w:hAnsi="Montserrat"/>
          <w:sz w:val="22"/>
          <w:szCs w:val="22"/>
        </w:rPr>
        <w:t>but</w:t>
      </w:r>
      <w:r w:rsidR="00331A91" w:rsidRPr="00EA5758">
        <w:rPr>
          <w:rFonts w:ascii="Montserrat" w:hAnsi="Montserrat"/>
          <w:spacing w:val="-14"/>
          <w:sz w:val="22"/>
          <w:szCs w:val="22"/>
        </w:rPr>
        <w:t xml:space="preserve"> </w:t>
      </w:r>
      <w:r w:rsidR="00331A91" w:rsidRPr="00EA5758">
        <w:rPr>
          <w:rFonts w:ascii="Montserrat" w:hAnsi="Montserrat"/>
          <w:sz w:val="22"/>
          <w:szCs w:val="22"/>
        </w:rPr>
        <w:t>is</w:t>
      </w:r>
      <w:r w:rsidR="00331A91" w:rsidRPr="00EA5758">
        <w:rPr>
          <w:rFonts w:ascii="Montserrat" w:hAnsi="Montserrat"/>
          <w:spacing w:val="-15"/>
          <w:sz w:val="22"/>
          <w:szCs w:val="22"/>
        </w:rPr>
        <w:t xml:space="preserve"> </w:t>
      </w:r>
      <w:r w:rsidR="00331A91" w:rsidRPr="00EA5758">
        <w:rPr>
          <w:rFonts w:ascii="Montserrat" w:hAnsi="Montserrat"/>
          <w:sz w:val="22"/>
          <w:szCs w:val="22"/>
        </w:rPr>
        <w:t>not</w:t>
      </w:r>
      <w:r w:rsidR="00331A91" w:rsidRPr="00EA5758">
        <w:rPr>
          <w:rFonts w:ascii="Montserrat" w:hAnsi="Montserrat"/>
          <w:spacing w:val="-10"/>
          <w:sz w:val="22"/>
          <w:szCs w:val="22"/>
        </w:rPr>
        <w:t xml:space="preserve"> </w:t>
      </w:r>
      <w:r w:rsidR="00331A91" w:rsidRPr="00EA5758">
        <w:rPr>
          <w:rFonts w:ascii="Montserrat" w:hAnsi="Montserrat"/>
          <w:sz w:val="22"/>
          <w:szCs w:val="22"/>
        </w:rPr>
        <w:t>limited</w:t>
      </w:r>
      <w:r w:rsidR="00331A91" w:rsidRPr="00EA5758">
        <w:rPr>
          <w:rFonts w:ascii="Montserrat" w:hAnsi="Montserrat"/>
          <w:spacing w:val="-10"/>
          <w:sz w:val="22"/>
          <w:szCs w:val="22"/>
        </w:rPr>
        <w:t xml:space="preserve"> </w:t>
      </w:r>
      <w:r w:rsidR="00331A91" w:rsidRPr="00EA5758">
        <w:rPr>
          <w:rFonts w:ascii="Montserrat" w:hAnsi="Montserrat"/>
          <w:sz w:val="22"/>
          <w:szCs w:val="22"/>
        </w:rPr>
        <w:t>to</w:t>
      </w:r>
      <w:r w:rsidR="00331A91" w:rsidRPr="00EA5758">
        <w:rPr>
          <w:rFonts w:ascii="Montserrat" w:hAnsi="Montserrat"/>
          <w:spacing w:val="-10"/>
          <w:sz w:val="22"/>
          <w:szCs w:val="22"/>
        </w:rPr>
        <w:t xml:space="preserve"> </w:t>
      </w:r>
      <w:r w:rsidR="00331A91" w:rsidRPr="00EA5758">
        <w:rPr>
          <w:rFonts w:ascii="Montserrat" w:hAnsi="Montserrat"/>
          <w:sz w:val="22"/>
          <w:szCs w:val="22"/>
        </w:rPr>
        <w:t>iron,</w:t>
      </w:r>
      <w:r w:rsidR="00331A91" w:rsidRPr="00EA5758">
        <w:rPr>
          <w:rFonts w:ascii="Montserrat" w:hAnsi="Montserrat"/>
          <w:spacing w:val="-11"/>
          <w:sz w:val="22"/>
          <w:szCs w:val="22"/>
        </w:rPr>
        <w:t xml:space="preserve"> </w:t>
      </w:r>
      <w:r w:rsidR="00331A91" w:rsidRPr="00EA5758">
        <w:rPr>
          <w:rFonts w:ascii="Montserrat" w:hAnsi="Montserrat"/>
          <w:sz w:val="22"/>
          <w:szCs w:val="22"/>
        </w:rPr>
        <w:t>aluminum,</w:t>
      </w:r>
      <w:r w:rsidR="00331A91" w:rsidRPr="00EA5758">
        <w:rPr>
          <w:rFonts w:ascii="Montserrat" w:hAnsi="Montserrat"/>
          <w:spacing w:val="-11"/>
          <w:sz w:val="22"/>
          <w:szCs w:val="22"/>
        </w:rPr>
        <w:t xml:space="preserve"> </w:t>
      </w:r>
      <w:r w:rsidR="00331A91" w:rsidRPr="00EA5758">
        <w:rPr>
          <w:rFonts w:ascii="Montserrat" w:hAnsi="Montserrat"/>
          <w:sz w:val="22"/>
          <w:szCs w:val="22"/>
        </w:rPr>
        <w:t>steel,</w:t>
      </w:r>
      <w:r w:rsidR="00331A91" w:rsidRPr="00EA5758">
        <w:rPr>
          <w:rFonts w:ascii="Montserrat" w:hAnsi="Montserrat"/>
          <w:spacing w:val="-11"/>
          <w:sz w:val="22"/>
          <w:szCs w:val="22"/>
        </w:rPr>
        <w:t xml:space="preserve"> </w:t>
      </w:r>
      <w:r w:rsidR="00331A91" w:rsidRPr="00EA5758">
        <w:rPr>
          <w:rFonts w:ascii="Montserrat" w:hAnsi="Montserrat"/>
          <w:sz w:val="22"/>
          <w:szCs w:val="22"/>
        </w:rPr>
        <w:t>cement,</w:t>
      </w:r>
      <w:r w:rsidR="00331A91" w:rsidRPr="00EA5758">
        <w:rPr>
          <w:rFonts w:ascii="Montserrat" w:hAnsi="Montserrat"/>
          <w:spacing w:val="-11"/>
          <w:sz w:val="22"/>
          <w:szCs w:val="22"/>
        </w:rPr>
        <w:t xml:space="preserve"> </w:t>
      </w:r>
      <w:r w:rsidR="00331A91" w:rsidRPr="00EA5758">
        <w:rPr>
          <w:rFonts w:ascii="Montserrat" w:hAnsi="Montserrat"/>
          <w:sz w:val="22"/>
          <w:szCs w:val="22"/>
        </w:rPr>
        <w:t>and</w:t>
      </w:r>
      <w:r w:rsidR="00331A91" w:rsidRPr="00EA5758">
        <w:rPr>
          <w:rFonts w:ascii="Montserrat" w:hAnsi="Montserrat"/>
          <w:spacing w:val="-13"/>
          <w:sz w:val="22"/>
          <w:szCs w:val="22"/>
        </w:rPr>
        <w:t xml:space="preserve"> </w:t>
      </w:r>
      <w:r w:rsidR="00331A91" w:rsidRPr="00EA5758">
        <w:rPr>
          <w:rFonts w:ascii="Montserrat" w:hAnsi="Montserrat"/>
          <w:sz w:val="22"/>
          <w:szCs w:val="22"/>
        </w:rPr>
        <w:t>other manufactured products.</w:t>
      </w:r>
    </w:p>
    <w:p w14:paraId="35D40986" w14:textId="7AA6563B" w:rsidR="00331A91" w:rsidRPr="00EA5758" w:rsidRDefault="00331A91" w:rsidP="00C4667E">
      <w:pPr>
        <w:pStyle w:val="BodyText"/>
        <w:spacing w:before="296" w:line="235" w:lineRule="auto"/>
        <w:ind w:right="286"/>
        <w:jc w:val="both"/>
        <w:rPr>
          <w:rFonts w:ascii="Montserrat" w:hAnsi="Montserrat"/>
          <w:spacing w:val="-2"/>
          <w:sz w:val="22"/>
          <w:szCs w:val="22"/>
        </w:rPr>
      </w:pPr>
      <w:r w:rsidRPr="00EA5758">
        <w:rPr>
          <w:rFonts w:ascii="Montserrat" w:hAnsi="Montserrat"/>
          <w:sz w:val="22"/>
          <w:szCs w:val="22"/>
        </w:rPr>
        <w:t>For</w:t>
      </w:r>
      <w:r w:rsidRPr="00EA5758">
        <w:rPr>
          <w:rFonts w:ascii="Montserrat" w:hAnsi="Montserrat"/>
          <w:spacing w:val="10"/>
          <w:sz w:val="22"/>
          <w:szCs w:val="22"/>
        </w:rPr>
        <w:t xml:space="preserve"> </w:t>
      </w:r>
      <w:r w:rsidRPr="00EA5758">
        <w:rPr>
          <w:rFonts w:ascii="Montserrat" w:hAnsi="Montserrat"/>
          <w:sz w:val="22"/>
          <w:szCs w:val="22"/>
        </w:rPr>
        <w:t>purposes</w:t>
      </w:r>
      <w:r w:rsidRPr="00EA5758">
        <w:rPr>
          <w:rFonts w:ascii="Montserrat" w:hAnsi="Montserrat"/>
          <w:spacing w:val="10"/>
          <w:sz w:val="22"/>
          <w:szCs w:val="22"/>
        </w:rPr>
        <w:t xml:space="preserve"> </w:t>
      </w:r>
      <w:r w:rsidRPr="00EA5758">
        <w:rPr>
          <w:rFonts w:ascii="Montserrat" w:hAnsi="Montserrat"/>
          <w:sz w:val="22"/>
          <w:szCs w:val="22"/>
        </w:rPr>
        <w:t>of</w:t>
      </w:r>
      <w:r w:rsidRPr="00EA5758">
        <w:rPr>
          <w:rFonts w:ascii="Montserrat" w:hAnsi="Montserrat"/>
          <w:spacing w:val="10"/>
          <w:sz w:val="22"/>
          <w:szCs w:val="22"/>
        </w:rPr>
        <w:t xml:space="preserve"> </w:t>
      </w:r>
      <w:r w:rsidRPr="00EA5758">
        <w:rPr>
          <w:rFonts w:ascii="Montserrat" w:hAnsi="Montserrat"/>
          <w:sz w:val="22"/>
          <w:szCs w:val="22"/>
        </w:rPr>
        <w:t>this</w:t>
      </w:r>
      <w:r w:rsidRPr="00EA5758">
        <w:rPr>
          <w:rFonts w:ascii="Montserrat" w:hAnsi="Montserrat"/>
          <w:spacing w:val="12"/>
          <w:sz w:val="22"/>
          <w:szCs w:val="22"/>
        </w:rPr>
        <w:t xml:space="preserve"> </w:t>
      </w:r>
      <w:r w:rsidRPr="00EA5758">
        <w:rPr>
          <w:rFonts w:ascii="Montserrat" w:hAnsi="Montserrat"/>
          <w:sz w:val="22"/>
          <w:szCs w:val="22"/>
        </w:rPr>
        <w:t>clause:</w:t>
      </w:r>
      <w:r w:rsidRPr="00EA5758">
        <w:rPr>
          <w:rFonts w:ascii="Montserrat" w:hAnsi="Montserrat"/>
          <w:spacing w:val="11"/>
          <w:sz w:val="22"/>
          <w:szCs w:val="22"/>
        </w:rPr>
        <w:t xml:space="preserve"> </w:t>
      </w:r>
      <w:r w:rsidRPr="00EA5758">
        <w:rPr>
          <w:rFonts w:ascii="Montserrat" w:hAnsi="Montserrat"/>
          <w:i/>
          <w:iCs/>
          <w:sz w:val="22"/>
          <w:szCs w:val="22"/>
        </w:rPr>
        <w:t>Produced</w:t>
      </w:r>
      <w:r w:rsidRPr="00EA5758">
        <w:rPr>
          <w:rFonts w:ascii="Montserrat" w:hAnsi="Montserrat"/>
          <w:i/>
          <w:iCs/>
          <w:spacing w:val="13"/>
          <w:sz w:val="22"/>
          <w:szCs w:val="22"/>
        </w:rPr>
        <w:t xml:space="preserve"> </w:t>
      </w:r>
      <w:r w:rsidRPr="00EA5758">
        <w:rPr>
          <w:rFonts w:ascii="Montserrat" w:hAnsi="Montserrat"/>
          <w:i/>
          <w:iCs/>
          <w:sz w:val="22"/>
          <w:szCs w:val="22"/>
        </w:rPr>
        <w:t>in</w:t>
      </w:r>
      <w:r w:rsidRPr="00EA5758">
        <w:rPr>
          <w:rFonts w:ascii="Montserrat" w:hAnsi="Montserrat"/>
          <w:i/>
          <w:iCs/>
          <w:spacing w:val="14"/>
          <w:sz w:val="22"/>
          <w:szCs w:val="22"/>
        </w:rPr>
        <w:t xml:space="preserve"> </w:t>
      </w:r>
      <w:r w:rsidRPr="00EA5758">
        <w:rPr>
          <w:rFonts w:ascii="Montserrat" w:hAnsi="Montserrat"/>
          <w:i/>
          <w:iCs/>
          <w:sz w:val="22"/>
          <w:szCs w:val="22"/>
        </w:rPr>
        <w:t>the</w:t>
      </w:r>
      <w:r w:rsidRPr="00EA5758">
        <w:rPr>
          <w:rFonts w:ascii="Montserrat" w:hAnsi="Montserrat"/>
          <w:i/>
          <w:iCs/>
          <w:spacing w:val="12"/>
          <w:sz w:val="22"/>
          <w:szCs w:val="22"/>
        </w:rPr>
        <w:t xml:space="preserve"> </w:t>
      </w:r>
      <w:r w:rsidRPr="00EA5758">
        <w:rPr>
          <w:rFonts w:ascii="Montserrat" w:hAnsi="Montserrat"/>
          <w:i/>
          <w:iCs/>
          <w:sz w:val="22"/>
          <w:szCs w:val="22"/>
        </w:rPr>
        <w:t>United</w:t>
      </w:r>
      <w:r w:rsidRPr="00EA5758">
        <w:rPr>
          <w:rFonts w:ascii="Montserrat" w:hAnsi="Montserrat"/>
          <w:i/>
          <w:iCs/>
          <w:spacing w:val="13"/>
          <w:sz w:val="22"/>
          <w:szCs w:val="22"/>
        </w:rPr>
        <w:t xml:space="preserve"> </w:t>
      </w:r>
      <w:r w:rsidRPr="00EA5758">
        <w:rPr>
          <w:rFonts w:ascii="Montserrat" w:hAnsi="Montserrat"/>
          <w:i/>
          <w:iCs/>
          <w:sz w:val="22"/>
          <w:szCs w:val="22"/>
        </w:rPr>
        <w:t>States</w:t>
      </w:r>
      <w:r w:rsidRPr="00EA5758">
        <w:rPr>
          <w:rFonts w:ascii="Montserrat" w:hAnsi="Montserrat"/>
          <w:i/>
          <w:iCs/>
          <w:spacing w:val="2"/>
          <w:sz w:val="22"/>
          <w:szCs w:val="22"/>
        </w:rPr>
        <w:t xml:space="preserve"> </w:t>
      </w:r>
      <w:r w:rsidRPr="00EA5758">
        <w:rPr>
          <w:rFonts w:ascii="Montserrat" w:hAnsi="Montserrat"/>
          <w:sz w:val="22"/>
          <w:szCs w:val="22"/>
        </w:rPr>
        <w:t>means,</w:t>
      </w:r>
      <w:r w:rsidRPr="00EA5758">
        <w:rPr>
          <w:rFonts w:ascii="Montserrat" w:hAnsi="Montserrat"/>
          <w:spacing w:val="12"/>
          <w:sz w:val="22"/>
          <w:szCs w:val="22"/>
        </w:rPr>
        <w:t xml:space="preserve"> </w:t>
      </w:r>
      <w:r w:rsidRPr="00EA5758">
        <w:rPr>
          <w:rFonts w:ascii="Montserrat" w:hAnsi="Montserrat"/>
          <w:sz w:val="22"/>
          <w:szCs w:val="22"/>
        </w:rPr>
        <w:t>for</w:t>
      </w:r>
      <w:r w:rsidRPr="00EA5758">
        <w:rPr>
          <w:rFonts w:ascii="Montserrat" w:hAnsi="Montserrat"/>
          <w:spacing w:val="13"/>
          <w:sz w:val="22"/>
          <w:szCs w:val="22"/>
        </w:rPr>
        <w:t xml:space="preserve"> </w:t>
      </w:r>
      <w:r w:rsidRPr="00EA5758">
        <w:rPr>
          <w:rFonts w:ascii="Montserrat" w:hAnsi="Montserrat"/>
          <w:sz w:val="22"/>
          <w:szCs w:val="22"/>
        </w:rPr>
        <w:t>iron</w:t>
      </w:r>
      <w:r w:rsidRPr="00EA5758">
        <w:rPr>
          <w:rFonts w:ascii="Montserrat" w:hAnsi="Montserrat"/>
          <w:spacing w:val="11"/>
          <w:sz w:val="22"/>
          <w:szCs w:val="22"/>
        </w:rPr>
        <w:t xml:space="preserve"> </w:t>
      </w:r>
      <w:r w:rsidRPr="00EA5758">
        <w:rPr>
          <w:rFonts w:ascii="Montserrat" w:hAnsi="Montserrat"/>
          <w:sz w:val="22"/>
          <w:szCs w:val="22"/>
        </w:rPr>
        <w:t>and</w:t>
      </w:r>
      <w:r w:rsidRPr="00EA5758">
        <w:rPr>
          <w:rFonts w:ascii="Montserrat" w:hAnsi="Montserrat"/>
          <w:spacing w:val="13"/>
          <w:sz w:val="22"/>
          <w:szCs w:val="22"/>
        </w:rPr>
        <w:t xml:space="preserve"> </w:t>
      </w:r>
      <w:r w:rsidRPr="00EA5758">
        <w:rPr>
          <w:rFonts w:ascii="Montserrat" w:hAnsi="Montserrat"/>
          <w:sz w:val="22"/>
          <w:szCs w:val="22"/>
        </w:rPr>
        <w:t>steel</w:t>
      </w:r>
      <w:r w:rsidRPr="00EA5758">
        <w:rPr>
          <w:rFonts w:ascii="Montserrat" w:hAnsi="Montserrat"/>
          <w:spacing w:val="10"/>
          <w:sz w:val="22"/>
          <w:szCs w:val="22"/>
        </w:rPr>
        <w:t xml:space="preserve"> </w:t>
      </w:r>
      <w:r w:rsidR="3D796D8D" w:rsidRPr="00EA5758">
        <w:rPr>
          <w:rFonts w:ascii="Montserrat" w:hAnsi="Montserrat"/>
          <w:spacing w:val="-2"/>
          <w:sz w:val="22"/>
          <w:szCs w:val="22"/>
        </w:rPr>
        <w:t>products, that</w:t>
      </w:r>
      <w:r w:rsidRPr="00EA5758">
        <w:rPr>
          <w:rFonts w:ascii="Montserrat" w:hAnsi="Montserrat"/>
          <w:sz w:val="22"/>
          <w:szCs w:val="22"/>
        </w:rPr>
        <w:t xml:space="preserve"> all manufacturing processes, from the initial melting stage through the application of coatings, occurred</w:t>
      </w:r>
      <w:r w:rsidRPr="00EA5758">
        <w:rPr>
          <w:rFonts w:ascii="Montserrat" w:hAnsi="Montserrat"/>
          <w:spacing w:val="40"/>
          <w:sz w:val="22"/>
          <w:szCs w:val="22"/>
        </w:rPr>
        <w:t xml:space="preserve"> </w:t>
      </w:r>
      <w:r w:rsidRPr="00EA5758">
        <w:rPr>
          <w:rFonts w:ascii="Montserrat" w:hAnsi="Montserrat"/>
          <w:sz w:val="22"/>
          <w:szCs w:val="22"/>
        </w:rPr>
        <w:t>in</w:t>
      </w:r>
      <w:r w:rsidRPr="00EA5758">
        <w:rPr>
          <w:rFonts w:ascii="Montserrat" w:hAnsi="Montserrat"/>
          <w:spacing w:val="40"/>
          <w:sz w:val="22"/>
          <w:szCs w:val="22"/>
        </w:rPr>
        <w:t xml:space="preserve"> </w:t>
      </w:r>
      <w:r w:rsidRPr="00EA5758">
        <w:rPr>
          <w:rFonts w:ascii="Montserrat" w:hAnsi="Montserrat"/>
          <w:sz w:val="22"/>
          <w:szCs w:val="22"/>
        </w:rPr>
        <w:t>the</w:t>
      </w:r>
      <w:r w:rsidRPr="00EA5758">
        <w:rPr>
          <w:rFonts w:ascii="Montserrat" w:hAnsi="Montserrat"/>
          <w:spacing w:val="40"/>
          <w:sz w:val="22"/>
          <w:szCs w:val="22"/>
        </w:rPr>
        <w:t xml:space="preserve"> </w:t>
      </w:r>
      <w:r w:rsidRPr="00EA5758">
        <w:rPr>
          <w:rFonts w:ascii="Montserrat" w:hAnsi="Montserrat"/>
          <w:sz w:val="22"/>
          <w:szCs w:val="22"/>
        </w:rPr>
        <w:t>United</w:t>
      </w:r>
      <w:r w:rsidRPr="00EA5758">
        <w:rPr>
          <w:rFonts w:ascii="Montserrat" w:hAnsi="Montserrat"/>
          <w:spacing w:val="40"/>
          <w:sz w:val="22"/>
          <w:szCs w:val="22"/>
        </w:rPr>
        <w:t xml:space="preserve"> </w:t>
      </w:r>
      <w:r w:rsidRPr="00EA5758">
        <w:rPr>
          <w:rFonts w:ascii="Montserrat" w:hAnsi="Montserrat"/>
          <w:sz w:val="22"/>
          <w:szCs w:val="22"/>
        </w:rPr>
        <w:t>States.</w:t>
      </w:r>
      <w:r w:rsidRPr="00EA5758">
        <w:rPr>
          <w:rFonts w:ascii="Montserrat" w:hAnsi="Montserrat"/>
          <w:spacing w:val="40"/>
          <w:sz w:val="22"/>
          <w:szCs w:val="22"/>
        </w:rPr>
        <w:t xml:space="preserve"> </w:t>
      </w:r>
      <w:r w:rsidRPr="00EA5758">
        <w:rPr>
          <w:rFonts w:ascii="Montserrat" w:hAnsi="Montserrat"/>
          <w:i/>
          <w:iCs/>
          <w:sz w:val="22"/>
          <w:szCs w:val="22"/>
        </w:rPr>
        <w:t>Manufactured</w:t>
      </w:r>
      <w:r w:rsidRPr="00EA5758">
        <w:rPr>
          <w:rFonts w:ascii="Montserrat" w:hAnsi="Montserrat"/>
          <w:i/>
          <w:iCs/>
          <w:spacing w:val="40"/>
          <w:sz w:val="22"/>
          <w:szCs w:val="22"/>
        </w:rPr>
        <w:t xml:space="preserve"> </w:t>
      </w:r>
      <w:r w:rsidRPr="00EA5758">
        <w:rPr>
          <w:rFonts w:ascii="Montserrat" w:hAnsi="Montserrat"/>
          <w:i/>
          <w:iCs/>
          <w:sz w:val="22"/>
          <w:szCs w:val="22"/>
        </w:rPr>
        <w:t xml:space="preserve">products </w:t>
      </w:r>
      <w:r w:rsidRPr="00EA5758">
        <w:rPr>
          <w:rFonts w:ascii="Montserrat" w:hAnsi="Montserrat"/>
          <w:sz w:val="22"/>
          <w:szCs w:val="22"/>
        </w:rPr>
        <w:t>mean</w:t>
      </w:r>
      <w:r w:rsidRPr="00EA5758">
        <w:rPr>
          <w:rFonts w:ascii="Montserrat" w:hAnsi="Montserrat"/>
          <w:spacing w:val="40"/>
          <w:sz w:val="22"/>
          <w:szCs w:val="22"/>
        </w:rPr>
        <w:t xml:space="preserve"> </w:t>
      </w:r>
      <w:r w:rsidRPr="00EA5758">
        <w:rPr>
          <w:rFonts w:ascii="Montserrat" w:hAnsi="Montserrat"/>
          <w:sz w:val="22"/>
          <w:szCs w:val="22"/>
        </w:rPr>
        <w:t>items</w:t>
      </w:r>
      <w:r w:rsidRPr="00EA5758">
        <w:rPr>
          <w:rFonts w:ascii="Montserrat" w:hAnsi="Montserrat"/>
          <w:spacing w:val="40"/>
          <w:sz w:val="22"/>
          <w:szCs w:val="22"/>
        </w:rPr>
        <w:t xml:space="preserve"> </w:t>
      </w:r>
      <w:r w:rsidRPr="00EA5758">
        <w:rPr>
          <w:rFonts w:ascii="Montserrat" w:hAnsi="Montserrat"/>
          <w:sz w:val="22"/>
          <w:szCs w:val="22"/>
        </w:rPr>
        <w:t>and</w:t>
      </w:r>
      <w:r w:rsidRPr="00EA5758">
        <w:rPr>
          <w:rFonts w:ascii="Montserrat" w:hAnsi="Montserrat"/>
          <w:spacing w:val="40"/>
          <w:sz w:val="22"/>
          <w:szCs w:val="22"/>
        </w:rPr>
        <w:t xml:space="preserve"> </w:t>
      </w:r>
      <w:r w:rsidRPr="00EA5758">
        <w:rPr>
          <w:rFonts w:ascii="Montserrat" w:hAnsi="Montserrat"/>
          <w:sz w:val="22"/>
          <w:szCs w:val="22"/>
        </w:rPr>
        <w:t>construction</w:t>
      </w:r>
      <w:r w:rsidRPr="00EA5758">
        <w:rPr>
          <w:rFonts w:ascii="Montserrat" w:hAnsi="Montserrat"/>
          <w:spacing w:val="40"/>
          <w:sz w:val="22"/>
          <w:szCs w:val="22"/>
        </w:rPr>
        <w:t xml:space="preserve"> </w:t>
      </w:r>
      <w:r w:rsidRPr="00EA5758">
        <w:rPr>
          <w:rFonts w:ascii="Montserrat" w:hAnsi="Montserrat"/>
          <w:sz w:val="22"/>
          <w:szCs w:val="22"/>
        </w:rPr>
        <w:t>materials composed in whole or in part of non-ferrous metals such as aluminum; plastics and polymer-based products</w:t>
      </w:r>
      <w:r w:rsidRPr="00EA5758">
        <w:rPr>
          <w:rFonts w:ascii="Montserrat" w:hAnsi="Montserrat"/>
          <w:spacing w:val="34"/>
          <w:sz w:val="22"/>
          <w:szCs w:val="22"/>
        </w:rPr>
        <w:t xml:space="preserve"> </w:t>
      </w:r>
      <w:r w:rsidRPr="00EA5758">
        <w:rPr>
          <w:rFonts w:ascii="Montserrat" w:hAnsi="Montserrat"/>
          <w:sz w:val="22"/>
          <w:szCs w:val="22"/>
        </w:rPr>
        <w:t>such</w:t>
      </w:r>
      <w:r w:rsidRPr="00EA5758">
        <w:rPr>
          <w:rFonts w:ascii="Montserrat" w:hAnsi="Montserrat"/>
          <w:spacing w:val="36"/>
          <w:sz w:val="22"/>
          <w:szCs w:val="22"/>
        </w:rPr>
        <w:t xml:space="preserve"> </w:t>
      </w:r>
      <w:r w:rsidRPr="00EA5758">
        <w:rPr>
          <w:rFonts w:ascii="Montserrat" w:hAnsi="Montserrat"/>
          <w:sz w:val="22"/>
          <w:szCs w:val="22"/>
        </w:rPr>
        <w:t>as</w:t>
      </w:r>
      <w:r w:rsidRPr="00EA5758">
        <w:rPr>
          <w:rFonts w:ascii="Montserrat" w:hAnsi="Montserrat"/>
          <w:spacing w:val="34"/>
          <w:sz w:val="22"/>
          <w:szCs w:val="22"/>
        </w:rPr>
        <w:t xml:space="preserve"> </w:t>
      </w:r>
      <w:r w:rsidRPr="00EA5758">
        <w:rPr>
          <w:rFonts w:ascii="Montserrat" w:hAnsi="Montserrat"/>
          <w:sz w:val="22"/>
          <w:szCs w:val="22"/>
        </w:rPr>
        <w:t>polyvinyl</w:t>
      </w:r>
      <w:r w:rsidRPr="00EA5758">
        <w:rPr>
          <w:rFonts w:ascii="Montserrat" w:hAnsi="Montserrat"/>
          <w:spacing w:val="34"/>
          <w:sz w:val="22"/>
          <w:szCs w:val="22"/>
        </w:rPr>
        <w:t xml:space="preserve"> </w:t>
      </w:r>
      <w:r w:rsidRPr="00EA5758">
        <w:rPr>
          <w:rFonts w:ascii="Montserrat" w:hAnsi="Montserrat"/>
          <w:sz w:val="22"/>
          <w:szCs w:val="22"/>
        </w:rPr>
        <w:t>chloride</w:t>
      </w:r>
      <w:r w:rsidRPr="00EA5758">
        <w:rPr>
          <w:rFonts w:ascii="Montserrat" w:hAnsi="Montserrat"/>
          <w:spacing w:val="34"/>
          <w:sz w:val="22"/>
          <w:szCs w:val="22"/>
        </w:rPr>
        <w:t xml:space="preserve"> </w:t>
      </w:r>
      <w:r w:rsidRPr="00EA5758">
        <w:rPr>
          <w:rFonts w:ascii="Montserrat" w:hAnsi="Montserrat"/>
          <w:sz w:val="22"/>
          <w:szCs w:val="22"/>
        </w:rPr>
        <w:t>pipe;</w:t>
      </w:r>
      <w:r w:rsidRPr="00EA5758">
        <w:rPr>
          <w:rFonts w:ascii="Montserrat" w:hAnsi="Montserrat"/>
          <w:spacing w:val="36"/>
          <w:sz w:val="22"/>
          <w:szCs w:val="22"/>
        </w:rPr>
        <w:t xml:space="preserve"> </w:t>
      </w:r>
      <w:r w:rsidRPr="00EA5758">
        <w:rPr>
          <w:rFonts w:ascii="Montserrat" w:hAnsi="Montserrat"/>
          <w:sz w:val="22"/>
          <w:szCs w:val="22"/>
        </w:rPr>
        <w:t>aggregates</w:t>
      </w:r>
      <w:r w:rsidRPr="00EA5758">
        <w:rPr>
          <w:rFonts w:ascii="Montserrat" w:hAnsi="Montserrat"/>
          <w:spacing w:val="34"/>
          <w:sz w:val="22"/>
          <w:szCs w:val="22"/>
        </w:rPr>
        <w:t xml:space="preserve"> </w:t>
      </w:r>
      <w:r w:rsidRPr="00EA5758">
        <w:rPr>
          <w:rFonts w:ascii="Montserrat" w:hAnsi="Montserrat"/>
          <w:sz w:val="22"/>
          <w:szCs w:val="22"/>
        </w:rPr>
        <w:t>such</w:t>
      </w:r>
      <w:r w:rsidRPr="00EA5758">
        <w:rPr>
          <w:rFonts w:ascii="Montserrat" w:hAnsi="Montserrat"/>
          <w:spacing w:val="34"/>
          <w:sz w:val="22"/>
          <w:szCs w:val="22"/>
        </w:rPr>
        <w:t xml:space="preserve"> </w:t>
      </w:r>
      <w:r w:rsidRPr="00EA5758">
        <w:rPr>
          <w:rFonts w:ascii="Montserrat" w:hAnsi="Montserrat"/>
          <w:sz w:val="22"/>
          <w:szCs w:val="22"/>
        </w:rPr>
        <w:t>as</w:t>
      </w:r>
      <w:r w:rsidRPr="00EA5758">
        <w:rPr>
          <w:rFonts w:ascii="Montserrat" w:hAnsi="Montserrat"/>
          <w:spacing w:val="34"/>
          <w:sz w:val="22"/>
          <w:szCs w:val="22"/>
        </w:rPr>
        <w:t xml:space="preserve"> </w:t>
      </w:r>
      <w:r w:rsidRPr="00EA5758">
        <w:rPr>
          <w:rFonts w:ascii="Montserrat" w:hAnsi="Montserrat"/>
          <w:sz w:val="22"/>
          <w:szCs w:val="22"/>
        </w:rPr>
        <w:t>concrete;</w:t>
      </w:r>
      <w:r w:rsidRPr="00EA5758">
        <w:rPr>
          <w:rFonts w:ascii="Montserrat" w:hAnsi="Montserrat"/>
          <w:spacing w:val="36"/>
          <w:sz w:val="22"/>
          <w:szCs w:val="22"/>
        </w:rPr>
        <w:t xml:space="preserve"> </w:t>
      </w:r>
      <w:r w:rsidRPr="00EA5758">
        <w:rPr>
          <w:rFonts w:ascii="Montserrat" w:hAnsi="Montserrat"/>
          <w:sz w:val="22"/>
          <w:szCs w:val="22"/>
        </w:rPr>
        <w:t>glass,</w:t>
      </w:r>
      <w:r w:rsidRPr="00EA5758">
        <w:rPr>
          <w:rFonts w:ascii="Montserrat" w:hAnsi="Montserrat"/>
          <w:spacing w:val="34"/>
          <w:sz w:val="22"/>
          <w:szCs w:val="22"/>
        </w:rPr>
        <w:t xml:space="preserve"> </w:t>
      </w:r>
      <w:r w:rsidRPr="00EA5758">
        <w:rPr>
          <w:rFonts w:ascii="Montserrat" w:hAnsi="Montserrat"/>
          <w:sz w:val="22"/>
          <w:szCs w:val="22"/>
        </w:rPr>
        <w:t>including</w:t>
      </w:r>
      <w:r w:rsidRPr="00EA5758">
        <w:rPr>
          <w:rFonts w:ascii="Montserrat" w:hAnsi="Montserrat"/>
          <w:spacing w:val="36"/>
          <w:sz w:val="22"/>
          <w:szCs w:val="22"/>
        </w:rPr>
        <w:t xml:space="preserve"> </w:t>
      </w:r>
      <w:r w:rsidRPr="00EA5758">
        <w:rPr>
          <w:rFonts w:ascii="Montserrat" w:hAnsi="Montserrat"/>
          <w:sz w:val="22"/>
          <w:szCs w:val="22"/>
        </w:rPr>
        <w:t>optical</w:t>
      </w:r>
      <w:r w:rsidRPr="00EA5758">
        <w:rPr>
          <w:rFonts w:ascii="Montserrat" w:hAnsi="Montserrat"/>
          <w:spacing w:val="34"/>
          <w:sz w:val="22"/>
          <w:szCs w:val="22"/>
        </w:rPr>
        <w:t xml:space="preserve"> </w:t>
      </w:r>
      <w:r w:rsidRPr="00EA5758">
        <w:rPr>
          <w:rFonts w:ascii="Montserrat" w:hAnsi="Montserrat"/>
          <w:sz w:val="22"/>
          <w:szCs w:val="22"/>
        </w:rPr>
        <w:t>fiber; and lumber.</w:t>
      </w:r>
    </w:p>
    <w:p w14:paraId="565A86FB" w14:textId="77777777" w:rsidR="00B65441" w:rsidRPr="00EA5758" w:rsidRDefault="00B65441" w:rsidP="00331A91">
      <w:pPr>
        <w:spacing w:after="0"/>
        <w:jc w:val="center"/>
        <w:rPr>
          <w:rFonts w:ascii="Montserrat" w:hAnsi="Montserrat"/>
          <w:b/>
          <w:bCs/>
          <w:sz w:val="22"/>
          <w:szCs w:val="22"/>
        </w:rPr>
      </w:pPr>
    </w:p>
    <w:p w14:paraId="227E394A" w14:textId="7B24B4CA" w:rsidR="00331A91" w:rsidRPr="00EA5758" w:rsidRDefault="00331A91" w:rsidP="00331A91">
      <w:pPr>
        <w:spacing w:after="0"/>
        <w:jc w:val="center"/>
        <w:rPr>
          <w:rFonts w:ascii="Montserrat" w:hAnsi="Montserrat"/>
          <w:b/>
          <w:bCs/>
          <w:sz w:val="22"/>
          <w:szCs w:val="22"/>
        </w:rPr>
      </w:pPr>
      <w:r w:rsidRPr="00EA5758">
        <w:rPr>
          <w:rFonts w:ascii="Montserrat" w:hAnsi="Montserrat"/>
          <w:b/>
          <w:bCs/>
          <w:sz w:val="22"/>
          <w:szCs w:val="22"/>
        </w:rPr>
        <w:t xml:space="preserve">ARTICLE </w:t>
      </w:r>
      <w:r w:rsidR="00C74B79" w:rsidRPr="00EA5758">
        <w:rPr>
          <w:rFonts w:ascii="Montserrat" w:hAnsi="Montserrat"/>
          <w:b/>
          <w:bCs/>
          <w:sz w:val="22"/>
          <w:szCs w:val="22"/>
        </w:rPr>
        <w:t>I</w:t>
      </w:r>
      <w:r w:rsidRPr="00EA5758">
        <w:rPr>
          <w:rFonts w:ascii="Montserrat" w:hAnsi="Montserrat"/>
          <w:b/>
          <w:bCs/>
          <w:sz w:val="22"/>
          <w:szCs w:val="22"/>
        </w:rPr>
        <w:t>X</w:t>
      </w:r>
    </w:p>
    <w:p w14:paraId="5F689D07" w14:textId="77777777" w:rsidR="00331A91" w:rsidRPr="00EA5758" w:rsidRDefault="00331A91" w:rsidP="00331A91">
      <w:pPr>
        <w:spacing w:after="0"/>
        <w:jc w:val="center"/>
        <w:rPr>
          <w:rFonts w:ascii="Montserrat" w:hAnsi="Montserrat"/>
          <w:b/>
          <w:bCs/>
          <w:sz w:val="22"/>
          <w:szCs w:val="22"/>
          <w:u w:val="single"/>
        </w:rPr>
      </w:pPr>
      <w:r w:rsidRPr="00EA5758">
        <w:rPr>
          <w:rFonts w:ascii="Montserrat" w:hAnsi="Montserrat"/>
          <w:b/>
          <w:bCs/>
          <w:sz w:val="22"/>
          <w:szCs w:val="22"/>
          <w:u w:val="single"/>
        </w:rPr>
        <w:t>ACCESS TO RECORD AND RECORDS RETENTION</w:t>
      </w:r>
    </w:p>
    <w:p w14:paraId="4B5D0AE1" w14:textId="77777777" w:rsidR="00331A91" w:rsidRPr="00EA5758" w:rsidRDefault="00331A91" w:rsidP="00331A91">
      <w:pPr>
        <w:pStyle w:val="BodyText"/>
        <w:spacing w:before="36"/>
        <w:rPr>
          <w:rFonts w:ascii="Montserrat" w:hAnsi="Montserrat"/>
          <w:sz w:val="22"/>
          <w:szCs w:val="22"/>
        </w:rPr>
      </w:pPr>
    </w:p>
    <w:p w14:paraId="4B7744CF" w14:textId="766420AB" w:rsidR="00331A91" w:rsidRPr="00EA5758" w:rsidRDefault="00331A91" w:rsidP="00C4667E">
      <w:pPr>
        <w:pStyle w:val="BodyText"/>
        <w:tabs>
          <w:tab w:val="left" w:pos="2447"/>
        </w:tabs>
        <w:rPr>
          <w:rFonts w:ascii="Montserrat" w:hAnsi="Montserrat"/>
          <w:b/>
          <w:bCs/>
          <w:sz w:val="22"/>
          <w:szCs w:val="22"/>
        </w:rPr>
      </w:pPr>
      <w:r w:rsidRPr="00EA5758">
        <w:rPr>
          <w:rFonts w:ascii="Montserrat" w:hAnsi="Montserrat"/>
          <w:b/>
          <w:bCs/>
          <w:w w:val="90"/>
          <w:sz w:val="22"/>
          <w:szCs w:val="22"/>
        </w:rPr>
        <w:t>Section</w:t>
      </w:r>
      <w:r w:rsidRPr="00EA5758">
        <w:rPr>
          <w:rFonts w:ascii="Montserrat" w:hAnsi="Montserrat"/>
          <w:b/>
          <w:bCs/>
          <w:spacing w:val="-6"/>
          <w:w w:val="90"/>
          <w:sz w:val="22"/>
          <w:szCs w:val="22"/>
        </w:rPr>
        <w:t xml:space="preserve"> </w:t>
      </w:r>
      <w:r w:rsidR="00C74B79" w:rsidRPr="00EA5758">
        <w:rPr>
          <w:rFonts w:ascii="Montserrat" w:hAnsi="Montserrat"/>
          <w:b/>
          <w:bCs/>
          <w:spacing w:val="-4"/>
          <w:sz w:val="22"/>
          <w:szCs w:val="22"/>
        </w:rPr>
        <w:t>9</w:t>
      </w:r>
      <w:r w:rsidRPr="00EA5758">
        <w:rPr>
          <w:rFonts w:ascii="Montserrat" w:hAnsi="Montserrat"/>
          <w:b/>
          <w:bCs/>
          <w:spacing w:val="-4"/>
          <w:sz w:val="22"/>
          <w:szCs w:val="22"/>
        </w:rPr>
        <w:t>.1</w:t>
      </w:r>
      <w:r w:rsidR="00D65970" w:rsidRPr="00EA5758">
        <w:rPr>
          <w:rFonts w:ascii="Montserrat" w:hAnsi="Montserrat"/>
          <w:b/>
          <w:bCs/>
          <w:sz w:val="22"/>
          <w:szCs w:val="22"/>
        </w:rPr>
        <w:t xml:space="preserve"> </w:t>
      </w:r>
      <w:r w:rsidRPr="00EA5758">
        <w:rPr>
          <w:rFonts w:ascii="Montserrat" w:hAnsi="Montserrat"/>
          <w:b/>
          <w:bCs/>
          <w:w w:val="90"/>
          <w:sz w:val="22"/>
          <w:szCs w:val="22"/>
          <w:u w:val="single"/>
        </w:rPr>
        <w:t>Access</w:t>
      </w:r>
      <w:r w:rsidRPr="00EA5758">
        <w:rPr>
          <w:rFonts w:ascii="Montserrat" w:hAnsi="Montserrat"/>
          <w:b/>
          <w:bCs/>
          <w:spacing w:val="-12"/>
          <w:w w:val="90"/>
          <w:sz w:val="22"/>
          <w:szCs w:val="22"/>
          <w:u w:val="single"/>
        </w:rPr>
        <w:t xml:space="preserve"> </w:t>
      </w:r>
      <w:r w:rsidRPr="00EA5758">
        <w:rPr>
          <w:rFonts w:ascii="Montserrat" w:hAnsi="Montserrat"/>
          <w:b/>
          <w:bCs/>
          <w:w w:val="90"/>
          <w:sz w:val="22"/>
          <w:szCs w:val="22"/>
          <w:u w:val="single"/>
        </w:rPr>
        <w:t>to</w:t>
      </w:r>
      <w:r w:rsidRPr="00EA5758">
        <w:rPr>
          <w:rFonts w:ascii="Montserrat" w:hAnsi="Montserrat"/>
          <w:b/>
          <w:bCs/>
          <w:spacing w:val="-10"/>
          <w:w w:val="90"/>
          <w:sz w:val="22"/>
          <w:szCs w:val="22"/>
          <w:u w:val="single"/>
        </w:rPr>
        <w:t xml:space="preserve"> </w:t>
      </w:r>
      <w:r w:rsidRPr="00EA5758">
        <w:rPr>
          <w:rFonts w:ascii="Montserrat" w:hAnsi="Montserrat"/>
          <w:b/>
          <w:bCs/>
          <w:spacing w:val="-2"/>
          <w:w w:val="90"/>
          <w:sz w:val="22"/>
          <w:szCs w:val="22"/>
          <w:u w:val="single"/>
        </w:rPr>
        <w:t>Records</w:t>
      </w:r>
    </w:p>
    <w:p w14:paraId="3997A8B1" w14:textId="77777777" w:rsidR="00331A91" w:rsidRPr="00EA5758" w:rsidRDefault="00331A91" w:rsidP="00331A91">
      <w:pPr>
        <w:pStyle w:val="BodyText"/>
        <w:spacing w:before="37"/>
        <w:rPr>
          <w:rFonts w:ascii="Montserrat" w:hAnsi="Montserrat"/>
          <w:sz w:val="22"/>
          <w:szCs w:val="22"/>
        </w:rPr>
      </w:pPr>
    </w:p>
    <w:p w14:paraId="0A2F72EF" w14:textId="77777777" w:rsidR="00331A91" w:rsidRPr="00EA5758" w:rsidRDefault="00331A91" w:rsidP="00C4667E">
      <w:pPr>
        <w:pStyle w:val="BodyText"/>
        <w:rPr>
          <w:rFonts w:ascii="Montserrat" w:hAnsi="Montserrat"/>
          <w:sz w:val="22"/>
          <w:szCs w:val="22"/>
        </w:rPr>
      </w:pPr>
      <w:r w:rsidRPr="00EA5758">
        <w:rPr>
          <w:rFonts w:ascii="Montserrat" w:hAnsi="Montserrat"/>
          <w:sz w:val="22"/>
          <w:szCs w:val="22"/>
        </w:rPr>
        <w:t>The</w:t>
      </w:r>
      <w:r w:rsidRPr="00EA5758">
        <w:rPr>
          <w:rFonts w:ascii="Montserrat" w:hAnsi="Montserrat"/>
          <w:spacing w:val="16"/>
          <w:sz w:val="22"/>
          <w:szCs w:val="22"/>
        </w:rPr>
        <w:t xml:space="preserve"> </w:t>
      </w:r>
      <w:r w:rsidRPr="00EA5758">
        <w:rPr>
          <w:rFonts w:ascii="Montserrat" w:hAnsi="Montserrat"/>
          <w:sz w:val="22"/>
          <w:szCs w:val="22"/>
        </w:rPr>
        <w:t>Contractor</w:t>
      </w:r>
      <w:r w:rsidRPr="00EA5758">
        <w:rPr>
          <w:rFonts w:ascii="Montserrat" w:hAnsi="Montserrat"/>
          <w:spacing w:val="18"/>
          <w:sz w:val="22"/>
          <w:szCs w:val="22"/>
        </w:rPr>
        <w:t xml:space="preserve"> </w:t>
      </w:r>
      <w:r w:rsidRPr="00EA5758">
        <w:rPr>
          <w:rFonts w:ascii="Montserrat" w:hAnsi="Montserrat"/>
          <w:sz w:val="22"/>
          <w:szCs w:val="22"/>
        </w:rPr>
        <w:t>agrees</w:t>
      </w:r>
      <w:r w:rsidRPr="00EA5758">
        <w:rPr>
          <w:rFonts w:ascii="Montserrat" w:hAnsi="Montserrat"/>
          <w:spacing w:val="19"/>
          <w:sz w:val="22"/>
          <w:szCs w:val="22"/>
        </w:rPr>
        <w:t xml:space="preserve"> </w:t>
      </w:r>
      <w:r w:rsidRPr="00EA5758">
        <w:rPr>
          <w:rFonts w:ascii="Montserrat" w:hAnsi="Montserrat"/>
          <w:spacing w:val="-5"/>
          <w:sz w:val="22"/>
          <w:szCs w:val="22"/>
        </w:rPr>
        <w:t>to:</w:t>
      </w:r>
    </w:p>
    <w:p w14:paraId="5958EC20" w14:textId="35D94B21" w:rsidR="00331A91" w:rsidRPr="00EA5758" w:rsidRDefault="00331A91" w:rsidP="00C4667E">
      <w:pPr>
        <w:pStyle w:val="ListParagraph"/>
        <w:widowControl w:val="0"/>
        <w:numPr>
          <w:ilvl w:val="0"/>
          <w:numId w:val="17"/>
        </w:numPr>
        <w:tabs>
          <w:tab w:val="left" w:pos="1726"/>
          <w:tab w:val="left" w:pos="1728"/>
        </w:tabs>
        <w:autoSpaceDE w:val="0"/>
        <w:autoSpaceDN w:val="0"/>
        <w:spacing w:before="292" w:after="0" w:line="252" w:lineRule="auto"/>
        <w:contextualSpacing w:val="0"/>
        <w:jc w:val="both"/>
        <w:rPr>
          <w:rFonts w:ascii="Montserrat" w:hAnsi="Montserrat"/>
          <w:sz w:val="22"/>
          <w:szCs w:val="22"/>
        </w:rPr>
      </w:pPr>
      <w:r w:rsidRPr="00EA5758">
        <w:rPr>
          <w:rFonts w:ascii="Montserrat" w:hAnsi="Montserrat"/>
          <w:sz w:val="22"/>
          <w:szCs w:val="22"/>
        </w:rPr>
        <w:t xml:space="preserve">Provide </w:t>
      </w:r>
      <w:r w:rsidR="0079208E" w:rsidRPr="00EA5758">
        <w:rPr>
          <w:rFonts w:ascii="Montserrat" w:hAnsi="Montserrat"/>
          <w:sz w:val="22"/>
          <w:szCs w:val="22"/>
        </w:rPr>
        <w:t xml:space="preserve">the </w:t>
      </w:r>
      <w:r w:rsidR="00FC1664">
        <w:rPr>
          <w:rFonts w:ascii="Montserrat" w:hAnsi="Montserrat"/>
          <w:sz w:val="22"/>
          <w:szCs w:val="22"/>
        </w:rPr>
        <w:t>Authority</w:t>
      </w:r>
      <w:r w:rsidRPr="00EA5758">
        <w:rPr>
          <w:rFonts w:ascii="Montserrat" w:hAnsi="Montserrat"/>
          <w:sz w:val="22"/>
          <w:szCs w:val="22"/>
        </w:rPr>
        <w:t>, the Government of Puerto Rico, the FEMA Administrator, the Comptroller General of the United States, or any of their authorized representatives</w:t>
      </w:r>
      <w:r w:rsidRPr="00EA5758">
        <w:rPr>
          <w:rFonts w:ascii="Montserrat" w:hAnsi="Montserrat"/>
          <w:spacing w:val="40"/>
          <w:sz w:val="22"/>
          <w:szCs w:val="22"/>
        </w:rPr>
        <w:t xml:space="preserve"> </w:t>
      </w:r>
      <w:r w:rsidRPr="00EA5758">
        <w:rPr>
          <w:rFonts w:ascii="Montserrat" w:hAnsi="Montserrat"/>
          <w:sz w:val="22"/>
          <w:szCs w:val="22"/>
        </w:rPr>
        <w:t>access</w:t>
      </w:r>
      <w:r w:rsidRPr="00EA5758">
        <w:rPr>
          <w:rFonts w:ascii="Montserrat" w:hAnsi="Montserrat"/>
          <w:spacing w:val="40"/>
          <w:sz w:val="22"/>
          <w:szCs w:val="22"/>
        </w:rPr>
        <w:t xml:space="preserve"> </w:t>
      </w:r>
      <w:r w:rsidRPr="00EA5758">
        <w:rPr>
          <w:rFonts w:ascii="Montserrat" w:hAnsi="Montserrat"/>
          <w:sz w:val="22"/>
          <w:szCs w:val="22"/>
        </w:rPr>
        <w:t>to</w:t>
      </w:r>
      <w:r w:rsidRPr="00EA5758">
        <w:rPr>
          <w:rFonts w:ascii="Montserrat" w:hAnsi="Montserrat"/>
          <w:spacing w:val="40"/>
          <w:sz w:val="22"/>
          <w:szCs w:val="22"/>
        </w:rPr>
        <w:t xml:space="preserve"> </w:t>
      </w:r>
      <w:r w:rsidRPr="00EA5758">
        <w:rPr>
          <w:rFonts w:ascii="Montserrat" w:hAnsi="Montserrat"/>
          <w:sz w:val="22"/>
          <w:szCs w:val="22"/>
        </w:rPr>
        <w:t>any</w:t>
      </w:r>
      <w:r w:rsidRPr="00EA5758">
        <w:rPr>
          <w:rFonts w:ascii="Montserrat" w:hAnsi="Montserrat"/>
          <w:spacing w:val="40"/>
          <w:sz w:val="22"/>
          <w:szCs w:val="22"/>
        </w:rPr>
        <w:t xml:space="preserve"> </w:t>
      </w:r>
      <w:r w:rsidRPr="00EA5758">
        <w:rPr>
          <w:rFonts w:ascii="Montserrat" w:hAnsi="Montserrat"/>
          <w:sz w:val="22"/>
          <w:szCs w:val="22"/>
        </w:rPr>
        <w:t>books,</w:t>
      </w:r>
      <w:r w:rsidRPr="00EA5758">
        <w:rPr>
          <w:rFonts w:ascii="Montserrat" w:hAnsi="Montserrat"/>
          <w:spacing w:val="40"/>
          <w:sz w:val="22"/>
          <w:szCs w:val="22"/>
        </w:rPr>
        <w:t xml:space="preserve"> </w:t>
      </w:r>
      <w:r w:rsidRPr="00EA5758">
        <w:rPr>
          <w:rFonts w:ascii="Montserrat" w:hAnsi="Montserrat"/>
          <w:sz w:val="22"/>
          <w:szCs w:val="22"/>
        </w:rPr>
        <w:t>documents,</w:t>
      </w:r>
      <w:r w:rsidRPr="00EA5758">
        <w:rPr>
          <w:rFonts w:ascii="Montserrat" w:hAnsi="Montserrat"/>
          <w:spacing w:val="40"/>
          <w:sz w:val="22"/>
          <w:szCs w:val="22"/>
        </w:rPr>
        <w:t xml:space="preserve"> </w:t>
      </w:r>
      <w:r w:rsidRPr="00EA5758">
        <w:rPr>
          <w:rFonts w:ascii="Montserrat" w:hAnsi="Montserrat"/>
          <w:sz w:val="22"/>
          <w:szCs w:val="22"/>
        </w:rPr>
        <w:t>papers,</w:t>
      </w:r>
      <w:r w:rsidRPr="00EA5758">
        <w:rPr>
          <w:rFonts w:ascii="Montserrat" w:hAnsi="Montserrat"/>
          <w:spacing w:val="40"/>
          <w:sz w:val="22"/>
          <w:szCs w:val="22"/>
        </w:rPr>
        <w:t xml:space="preserve"> </w:t>
      </w:r>
      <w:r w:rsidRPr="00EA5758">
        <w:rPr>
          <w:rFonts w:ascii="Montserrat" w:hAnsi="Montserrat"/>
          <w:sz w:val="22"/>
          <w:szCs w:val="22"/>
        </w:rPr>
        <w:t>and</w:t>
      </w:r>
      <w:r w:rsidRPr="00EA5758">
        <w:rPr>
          <w:rFonts w:ascii="Montserrat" w:hAnsi="Montserrat"/>
          <w:spacing w:val="40"/>
          <w:sz w:val="22"/>
          <w:szCs w:val="22"/>
        </w:rPr>
        <w:t xml:space="preserve"> </w:t>
      </w:r>
      <w:r w:rsidRPr="00EA5758">
        <w:rPr>
          <w:rFonts w:ascii="Montserrat" w:hAnsi="Montserrat"/>
          <w:sz w:val="22"/>
          <w:szCs w:val="22"/>
        </w:rPr>
        <w:t>records</w:t>
      </w:r>
      <w:r w:rsidRPr="00EA5758">
        <w:rPr>
          <w:rFonts w:ascii="Montserrat" w:hAnsi="Montserrat"/>
          <w:spacing w:val="40"/>
          <w:sz w:val="22"/>
          <w:szCs w:val="22"/>
        </w:rPr>
        <w:t xml:space="preserve"> </w:t>
      </w:r>
      <w:r w:rsidRPr="00EA5758">
        <w:rPr>
          <w:rFonts w:ascii="Montserrat" w:hAnsi="Montserrat"/>
          <w:sz w:val="22"/>
          <w:szCs w:val="22"/>
        </w:rPr>
        <w:t>of</w:t>
      </w:r>
      <w:r w:rsidRPr="00EA5758">
        <w:rPr>
          <w:rFonts w:ascii="Montserrat" w:hAnsi="Montserrat"/>
          <w:spacing w:val="40"/>
          <w:sz w:val="22"/>
          <w:szCs w:val="22"/>
        </w:rPr>
        <w:t xml:space="preserve"> </w:t>
      </w:r>
      <w:r w:rsidRPr="00EA5758">
        <w:rPr>
          <w:rFonts w:ascii="Montserrat" w:hAnsi="Montserrat"/>
          <w:sz w:val="22"/>
          <w:szCs w:val="22"/>
        </w:rPr>
        <w:t>the</w:t>
      </w:r>
      <w:r w:rsidRPr="00EA5758">
        <w:rPr>
          <w:rFonts w:ascii="Montserrat" w:hAnsi="Montserrat"/>
          <w:spacing w:val="40"/>
          <w:sz w:val="22"/>
          <w:szCs w:val="22"/>
        </w:rPr>
        <w:t xml:space="preserve"> </w:t>
      </w:r>
      <w:r w:rsidRPr="00EA5758">
        <w:rPr>
          <w:rFonts w:ascii="Montserrat" w:hAnsi="Montserrat"/>
          <w:sz w:val="22"/>
          <w:szCs w:val="22"/>
        </w:rPr>
        <w:t>Contractor</w:t>
      </w:r>
      <w:r w:rsidRPr="00EA5758">
        <w:rPr>
          <w:rFonts w:ascii="Montserrat" w:hAnsi="Montserrat"/>
          <w:spacing w:val="40"/>
          <w:sz w:val="22"/>
          <w:szCs w:val="22"/>
        </w:rPr>
        <w:t xml:space="preserve"> </w:t>
      </w:r>
      <w:r w:rsidRPr="00EA5758">
        <w:rPr>
          <w:rFonts w:ascii="Montserrat" w:hAnsi="Montserrat"/>
          <w:sz w:val="22"/>
          <w:szCs w:val="22"/>
        </w:rPr>
        <w:t>which</w:t>
      </w:r>
      <w:r w:rsidRPr="00EA5758">
        <w:rPr>
          <w:rFonts w:ascii="Montserrat" w:hAnsi="Montserrat"/>
          <w:spacing w:val="40"/>
          <w:sz w:val="22"/>
          <w:szCs w:val="22"/>
        </w:rPr>
        <w:t xml:space="preserve"> </w:t>
      </w:r>
      <w:r w:rsidRPr="00EA5758">
        <w:rPr>
          <w:rFonts w:ascii="Montserrat" w:hAnsi="Montserrat"/>
          <w:sz w:val="22"/>
          <w:szCs w:val="22"/>
        </w:rPr>
        <w:t>are directly pertinent to this contract for the purposes of making audits, examinations, excerpts, and transcriptions.</w:t>
      </w:r>
    </w:p>
    <w:p w14:paraId="43677565" w14:textId="77777777" w:rsidR="00331A91" w:rsidRPr="00EA5758" w:rsidRDefault="00331A91" w:rsidP="00C4667E">
      <w:pPr>
        <w:pStyle w:val="ListParagraph"/>
        <w:widowControl w:val="0"/>
        <w:numPr>
          <w:ilvl w:val="0"/>
          <w:numId w:val="17"/>
        </w:numPr>
        <w:tabs>
          <w:tab w:val="left" w:pos="1726"/>
          <w:tab w:val="left" w:pos="1728"/>
        </w:tabs>
        <w:autoSpaceDE w:val="0"/>
        <w:autoSpaceDN w:val="0"/>
        <w:spacing w:before="305" w:after="0" w:line="252" w:lineRule="auto"/>
        <w:contextualSpacing w:val="0"/>
        <w:jc w:val="both"/>
        <w:rPr>
          <w:rFonts w:ascii="Montserrat" w:hAnsi="Montserrat"/>
          <w:sz w:val="22"/>
          <w:szCs w:val="22"/>
        </w:rPr>
      </w:pPr>
      <w:r w:rsidRPr="00EA5758">
        <w:rPr>
          <w:rFonts w:ascii="Montserrat" w:hAnsi="Montserrat"/>
          <w:sz w:val="22"/>
          <w:szCs w:val="22"/>
        </w:rPr>
        <w:t>Permit any of the foregoing parties to reproduce by any means whatsoever or to copy excerpts and transcriptions as reasonably needed.</w:t>
      </w:r>
    </w:p>
    <w:p w14:paraId="730F8180" w14:textId="77777777" w:rsidR="00331A91" w:rsidRPr="00EA5758" w:rsidRDefault="00331A91" w:rsidP="00C4667E">
      <w:pPr>
        <w:pStyle w:val="ListParagraph"/>
        <w:widowControl w:val="0"/>
        <w:numPr>
          <w:ilvl w:val="0"/>
          <w:numId w:val="17"/>
        </w:numPr>
        <w:tabs>
          <w:tab w:val="left" w:pos="1728"/>
        </w:tabs>
        <w:autoSpaceDE w:val="0"/>
        <w:autoSpaceDN w:val="0"/>
        <w:spacing w:before="302" w:after="0" w:line="252" w:lineRule="auto"/>
        <w:ind w:hanging="360"/>
        <w:contextualSpacing w:val="0"/>
        <w:jc w:val="both"/>
        <w:rPr>
          <w:rFonts w:ascii="Montserrat" w:hAnsi="Montserrat"/>
          <w:sz w:val="22"/>
          <w:szCs w:val="22"/>
        </w:rPr>
      </w:pPr>
      <w:r w:rsidRPr="00EA5758">
        <w:rPr>
          <w:rFonts w:ascii="Montserrat" w:hAnsi="Montserrat"/>
          <w:sz w:val="22"/>
          <w:szCs w:val="22"/>
        </w:rPr>
        <w:t xml:space="preserve">Provide the FEMA Administrator or his authorized </w:t>
      </w:r>
      <w:proofErr w:type="gramStart"/>
      <w:r w:rsidRPr="00EA5758">
        <w:rPr>
          <w:rFonts w:ascii="Montserrat" w:hAnsi="Montserrat"/>
          <w:sz w:val="22"/>
          <w:szCs w:val="22"/>
        </w:rPr>
        <w:t>representatives</w:t>
      </w:r>
      <w:proofErr w:type="gramEnd"/>
      <w:r w:rsidRPr="00EA5758">
        <w:rPr>
          <w:rFonts w:ascii="Montserrat" w:hAnsi="Montserrat"/>
          <w:sz w:val="22"/>
          <w:szCs w:val="22"/>
        </w:rPr>
        <w:t xml:space="preserve"> access to construction or other work sites pertaining to the work being completed under the contract.</w:t>
      </w:r>
    </w:p>
    <w:p w14:paraId="34E7F53A" w14:textId="38342BBB" w:rsidR="00331A91" w:rsidRPr="00EA5758" w:rsidRDefault="00331A91" w:rsidP="00C4667E">
      <w:pPr>
        <w:pStyle w:val="BodyText"/>
        <w:tabs>
          <w:tab w:val="left" w:pos="2448"/>
        </w:tabs>
        <w:spacing w:before="302"/>
        <w:rPr>
          <w:rFonts w:ascii="Montserrat" w:hAnsi="Montserrat"/>
          <w:b/>
          <w:bCs/>
          <w:sz w:val="22"/>
          <w:szCs w:val="22"/>
        </w:rPr>
      </w:pPr>
      <w:r w:rsidRPr="00EA5758">
        <w:rPr>
          <w:rFonts w:ascii="Montserrat" w:hAnsi="Montserrat"/>
          <w:b/>
          <w:bCs/>
          <w:w w:val="90"/>
          <w:sz w:val="22"/>
          <w:szCs w:val="22"/>
        </w:rPr>
        <w:t>Section</w:t>
      </w:r>
      <w:r w:rsidRPr="00EA5758">
        <w:rPr>
          <w:rFonts w:ascii="Montserrat" w:hAnsi="Montserrat"/>
          <w:b/>
          <w:bCs/>
          <w:spacing w:val="-6"/>
          <w:w w:val="90"/>
          <w:sz w:val="22"/>
          <w:szCs w:val="22"/>
        </w:rPr>
        <w:t xml:space="preserve"> </w:t>
      </w:r>
      <w:r w:rsidR="00C74B79" w:rsidRPr="00EA5758">
        <w:rPr>
          <w:rFonts w:ascii="Montserrat" w:hAnsi="Montserrat"/>
          <w:b/>
          <w:bCs/>
          <w:spacing w:val="-4"/>
          <w:sz w:val="22"/>
          <w:szCs w:val="22"/>
        </w:rPr>
        <w:t>9</w:t>
      </w:r>
      <w:r w:rsidRPr="00EA5758">
        <w:rPr>
          <w:rFonts w:ascii="Montserrat" w:hAnsi="Montserrat"/>
          <w:b/>
          <w:bCs/>
          <w:spacing w:val="-4"/>
          <w:sz w:val="22"/>
          <w:szCs w:val="22"/>
        </w:rPr>
        <w:t>.2</w:t>
      </w:r>
      <w:r w:rsidR="0002212F" w:rsidRPr="00EA5758">
        <w:rPr>
          <w:rFonts w:ascii="Montserrat" w:hAnsi="Montserrat"/>
          <w:b/>
          <w:bCs/>
          <w:spacing w:val="-4"/>
          <w:sz w:val="22"/>
          <w:szCs w:val="22"/>
        </w:rPr>
        <w:t xml:space="preserve"> </w:t>
      </w:r>
      <w:r w:rsidRPr="00EA5758">
        <w:rPr>
          <w:rFonts w:ascii="Montserrat" w:hAnsi="Montserrat"/>
          <w:b/>
          <w:bCs/>
          <w:w w:val="95"/>
          <w:sz w:val="22"/>
          <w:szCs w:val="22"/>
          <w:u w:val="single"/>
        </w:rPr>
        <w:t>Contracts</w:t>
      </w:r>
      <w:r w:rsidRPr="00EA5758">
        <w:rPr>
          <w:rFonts w:ascii="Montserrat" w:hAnsi="Montserrat"/>
          <w:b/>
          <w:bCs/>
          <w:spacing w:val="-21"/>
          <w:w w:val="95"/>
          <w:sz w:val="22"/>
          <w:szCs w:val="22"/>
          <w:u w:val="single"/>
        </w:rPr>
        <w:t xml:space="preserve"> </w:t>
      </w:r>
      <w:r w:rsidRPr="00EA5758">
        <w:rPr>
          <w:rFonts w:ascii="Montserrat" w:hAnsi="Montserrat"/>
          <w:b/>
          <w:bCs/>
          <w:w w:val="95"/>
          <w:sz w:val="22"/>
          <w:szCs w:val="22"/>
          <w:u w:val="single"/>
        </w:rPr>
        <w:t>under</w:t>
      </w:r>
      <w:r w:rsidRPr="00EA5758">
        <w:rPr>
          <w:rFonts w:ascii="Montserrat" w:hAnsi="Montserrat"/>
          <w:b/>
          <w:bCs/>
          <w:spacing w:val="-18"/>
          <w:w w:val="95"/>
          <w:sz w:val="22"/>
          <w:szCs w:val="22"/>
          <w:u w:val="single"/>
        </w:rPr>
        <w:t xml:space="preserve"> </w:t>
      </w:r>
      <w:r w:rsidRPr="00EA5758">
        <w:rPr>
          <w:rFonts w:ascii="Montserrat" w:hAnsi="Montserrat"/>
          <w:b/>
          <w:bCs/>
          <w:w w:val="95"/>
          <w:sz w:val="22"/>
          <w:szCs w:val="22"/>
          <w:u w:val="single"/>
        </w:rPr>
        <w:t>a</w:t>
      </w:r>
      <w:r w:rsidRPr="00EA5758">
        <w:rPr>
          <w:rFonts w:ascii="Montserrat" w:hAnsi="Montserrat"/>
          <w:b/>
          <w:bCs/>
          <w:spacing w:val="-21"/>
          <w:w w:val="95"/>
          <w:sz w:val="22"/>
          <w:szCs w:val="22"/>
          <w:u w:val="single"/>
        </w:rPr>
        <w:t xml:space="preserve"> </w:t>
      </w:r>
      <w:r w:rsidRPr="00EA5758">
        <w:rPr>
          <w:rFonts w:ascii="Montserrat" w:hAnsi="Montserrat"/>
          <w:b/>
          <w:bCs/>
          <w:w w:val="95"/>
          <w:sz w:val="22"/>
          <w:szCs w:val="22"/>
          <w:u w:val="single"/>
        </w:rPr>
        <w:t>Major</w:t>
      </w:r>
      <w:r w:rsidRPr="00EA5758">
        <w:rPr>
          <w:rFonts w:ascii="Montserrat" w:hAnsi="Montserrat"/>
          <w:b/>
          <w:bCs/>
          <w:spacing w:val="-18"/>
          <w:w w:val="95"/>
          <w:sz w:val="22"/>
          <w:szCs w:val="22"/>
          <w:u w:val="single"/>
        </w:rPr>
        <w:t xml:space="preserve"> </w:t>
      </w:r>
      <w:r w:rsidRPr="00EA5758">
        <w:rPr>
          <w:rFonts w:ascii="Montserrat" w:hAnsi="Montserrat"/>
          <w:b/>
          <w:bCs/>
          <w:w w:val="95"/>
          <w:sz w:val="22"/>
          <w:szCs w:val="22"/>
          <w:u w:val="single"/>
        </w:rPr>
        <w:t>Disaster</w:t>
      </w:r>
      <w:r w:rsidRPr="00EA5758">
        <w:rPr>
          <w:rFonts w:ascii="Montserrat" w:hAnsi="Montserrat"/>
          <w:b/>
          <w:bCs/>
          <w:spacing w:val="-19"/>
          <w:w w:val="95"/>
          <w:sz w:val="22"/>
          <w:szCs w:val="22"/>
          <w:u w:val="single"/>
        </w:rPr>
        <w:t xml:space="preserve"> </w:t>
      </w:r>
      <w:r w:rsidRPr="00EA5758">
        <w:rPr>
          <w:rFonts w:ascii="Montserrat" w:hAnsi="Montserrat"/>
          <w:b/>
          <w:bCs/>
          <w:spacing w:val="-2"/>
          <w:w w:val="95"/>
          <w:sz w:val="22"/>
          <w:szCs w:val="22"/>
          <w:u w:val="single"/>
        </w:rPr>
        <w:t>Declaration</w:t>
      </w:r>
    </w:p>
    <w:p w14:paraId="41B770EF" w14:textId="77777777" w:rsidR="00331A91" w:rsidRPr="00EA5758" w:rsidRDefault="00331A91" w:rsidP="00331A91">
      <w:pPr>
        <w:pStyle w:val="BodyText"/>
        <w:spacing w:before="41"/>
        <w:rPr>
          <w:rFonts w:ascii="Montserrat" w:hAnsi="Montserrat"/>
          <w:sz w:val="22"/>
          <w:szCs w:val="22"/>
        </w:rPr>
      </w:pPr>
    </w:p>
    <w:p w14:paraId="357469E0" w14:textId="3D24FFAC" w:rsidR="00331A91" w:rsidRPr="00EA5758" w:rsidRDefault="00331A91" w:rsidP="00C4667E">
      <w:pPr>
        <w:pStyle w:val="BodyText"/>
        <w:spacing w:line="235" w:lineRule="auto"/>
        <w:jc w:val="both"/>
        <w:rPr>
          <w:rFonts w:ascii="Montserrat" w:hAnsi="Montserrat"/>
          <w:sz w:val="22"/>
          <w:szCs w:val="22"/>
        </w:rPr>
      </w:pPr>
      <w:r w:rsidRPr="00EA5758">
        <w:rPr>
          <w:rFonts w:ascii="Montserrat" w:hAnsi="Montserrat"/>
          <w:sz w:val="22"/>
          <w:szCs w:val="22"/>
        </w:rPr>
        <w:t xml:space="preserve">In compliance with section 1225 of the Disaster Recovery Reform Act of 2018, the </w:t>
      </w:r>
      <w:proofErr w:type="gramStart"/>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 xml:space="preserve"> and</w:t>
      </w:r>
      <w:proofErr w:type="gramEnd"/>
      <w:r w:rsidRPr="00EA5758">
        <w:rPr>
          <w:rFonts w:ascii="Montserrat" w:hAnsi="Montserrat"/>
          <w:sz w:val="22"/>
          <w:szCs w:val="22"/>
        </w:rPr>
        <w:t xml:space="preserve"> the Contractor acknowledge and agree that no language in this </w:t>
      </w:r>
      <w:r w:rsidRPr="00EA5758">
        <w:rPr>
          <w:rFonts w:ascii="Montserrat" w:hAnsi="Montserrat"/>
          <w:sz w:val="22"/>
          <w:szCs w:val="22"/>
        </w:rPr>
        <w:lastRenderedPageBreak/>
        <w:t xml:space="preserve">contract is intended to prohibit audits or internal reviews by the FEMA Administrator or the Comptroller General of the United </w:t>
      </w:r>
      <w:r w:rsidRPr="00EA5758">
        <w:rPr>
          <w:rFonts w:ascii="Montserrat" w:hAnsi="Montserrat"/>
          <w:spacing w:val="-2"/>
          <w:sz w:val="22"/>
          <w:szCs w:val="22"/>
        </w:rPr>
        <w:t>States.</w:t>
      </w:r>
    </w:p>
    <w:p w14:paraId="4E0E832D" w14:textId="1829AAC5" w:rsidR="00331A91" w:rsidRPr="00EA5758" w:rsidRDefault="00331A91" w:rsidP="00C4667E">
      <w:pPr>
        <w:pStyle w:val="BodyText"/>
        <w:tabs>
          <w:tab w:val="left" w:pos="2447"/>
        </w:tabs>
        <w:spacing w:before="290"/>
        <w:rPr>
          <w:rFonts w:ascii="Montserrat" w:hAnsi="Montserrat"/>
          <w:b/>
          <w:bCs/>
          <w:sz w:val="22"/>
          <w:szCs w:val="22"/>
        </w:rPr>
      </w:pPr>
      <w:r w:rsidRPr="00EA5758">
        <w:rPr>
          <w:rFonts w:ascii="Montserrat" w:hAnsi="Montserrat"/>
          <w:b/>
          <w:bCs/>
          <w:w w:val="90"/>
          <w:sz w:val="22"/>
          <w:szCs w:val="22"/>
        </w:rPr>
        <w:t>Section</w:t>
      </w:r>
      <w:r w:rsidRPr="00EA5758">
        <w:rPr>
          <w:rFonts w:ascii="Montserrat" w:hAnsi="Montserrat"/>
          <w:b/>
          <w:bCs/>
          <w:spacing w:val="-6"/>
          <w:w w:val="90"/>
          <w:sz w:val="22"/>
          <w:szCs w:val="22"/>
        </w:rPr>
        <w:t xml:space="preserve"> </w:t>
      </w:r>
      <w:r w:rsidR="00C74B79" w:rsidRPr="00EA5758">
        <w:rPr>
          <w:rFonts w:ascii="Montserrat" w:hAnsi="Montserrat"/>
          <w:b/>
          <w:bCs/>
          <w:spacing w:val="-4"/>
          <w:sz w:val="22"/>
          <w:szCs w:val="22"/>
        </w:rPr>
        <w:t>9</w:t>
      </w:r>
      <w:r w:rsidRPr="00EA5758">
        <w:rPr>
          <w:rFonts w:ascii="Montserrat" w:hAnsi="Montserrat"/>
          <w:b/>
          <w:bCs/>
          <w:spacing w:val="-4"/>
          <w:sz w:val="22"/>
          <w:szCs w:val="22"/>
        </w:rPr>
        <w:t>.3</w:t>
      </w:r>
      <w:r w:rsidR="0002212F" w:rsidRPr="00EA5758">
        <w:rPr>
          <w:rFonts w:ascii="Montserrat" w:hAnsi="Montserrat"/>
          <w:b/>
          <w:bCs/>
          <w:spacing w:val="-4"/>
          <w:sz w:val="22"/>
          <w:szCs w:val="22"/>
        </w:rPr>
        <w:t xml:space="preserve"> </w:t>
      </w:r>
      <w:r w:rsidRPr="00EA5758">
        <w:rPr>
          <w:rFonts w:ascii="Montserrat" w:hAnsi="Montserrat"/>
          <w:b/>
          <w:bCs/>
          <w:w w:val="90"/>
          <w:sz w:val="22"/>
          <w:szCs w:val="22"/>
          <w:u w:val="single"/>
        </w:rPr>
        <w:t>Records</w:t>
      </w:r>
      <w:r w:rsidRPr="00EA5758">
        <w:rPr>
          <w:rFonts w:ascii="Montserrat" w:hAnsi="Montserrat"/>
          <w:b/>
          <w:bCs/>
          <w:spacing w:val="-2"/>
          <w:w w:val="90"/>
          <w:sz w:val="22"/>
          <w:szCs w:val="22"/>
          <w:u w:val="single"/>
        </w:rPr>
        <w:t xml:space="preserve"> </w:t>
      </w:r>
      <w:r w:rsidRPr="00EA5758">
        <w:rPr>
          <w:rFonts w:ascii="Montserrat" w:hAnsi="Montserrat"/>
          <w:b/>
          <w:bCs/>
          <w:spacing w:val="-2"/>
          <w:sz w:val="22"/>
          <w:szCs w:val="22"/>
          <w:u w:val="single"/>
        </w:rPr>
        <w:t>Retention</w:t>
      </w:r>
    </w:p>
    <w:p w14:paraId="1DCB3628" w14:textId="77777777" w:rsidR="00331A91" w:rsidRPr="00EA5758" w:rsidRDefault="00331A91" w:rsidP="00331A91">
      <w:pPr>
        <w:pStyle w:val="BodyText"/>
        <w:spacing w:before="41"/>
        <w:rPr>
          <w:rFonts w:ascii="Montserrat" w:hAnsi="Montserrat"/>
          <w:sz w:val="22"/>
          <w:szCs w:val="22"/>
        </w:rPr>
      </w:pPr>
    </w:p>
    <w:p w14:paraId="17E96A16" w14:textId="77777777" w:rsidR="00331A91" w:rsidRPr="00EA5758" w:rsidRDefault="00331A91" w:rsidP="00C4667E">
      <w:pPr>
        <w:pStyle w:val="BodyText"/>
        <w:spacing w:line="235" w:lineRule="auto"/>
        <w:jc w:val="both"/>
        <w:rPr>
          <w:rFonts w:ascii="Montserrat" w:hAnsi="Montserrat"/>
          <w:sz w:val="22"/>
          <w:szCs w:val="22"/>
        </w:rPr>
      </w:pPr>
      <w:r w:rsidRPr="00EA5758">
        <w:rPr>
          <w:rFonts w:ascii="Montserrat" w:hAnsi="Montserrat"/>
          <w:sz w:val="22"/>
          <w:szCs w:val="22"/>
        </w:rPr>
        <w:t>The Contractor agrees to maintain all books, records, accounts and reports and all other records produced or collected in connection with this Agreement for a period of not less than six (6) years after the date</w:t>
      </w:r>
      <w:r w:rsidRPr="00EA5758">
        <w:rPr>
          <w:rFonts w:ascii="Montserrat" w:hAnsi="Montserrat"/>
          <w:spacing w:val="-1"/>
          <w:sz w:val="22"/>
          <w:szCs w:val="22"/>
        </w:rPr>
        <w:t xml:space="preserve"> </w:t>
      </w:r>
      <w:r w:rsidRPr="00EA5758">
        <w:rPr>
          <w:rFonts w:ascii="Montserrat" w:hAnsi="Montserrat"/>
          <w:sz w:val="22"/>
          <w:szCs w:val="22"/>
        </w:rPr>
        <w:t>of</w:t>
      </w:r>
      <w:r w:rsidRPr="00EA5758">
        <w:rPr>
          <w:rFonts w:ascii="Montserrat" w:hAnsi="Montserrat"/>
          <w:spacing w:val="-1"/>
          <w:sz w:val="22"/>
          <w:szCs w:val="22"/>
        </w:rPr>
        <w:t xml:space="preserve"> </w:t>
      </w:r>
      <w:r w:rsidRPr="00EA5758">
        <w:rPr>
          <w:rFonts w:ascii="Montserrat" w:hAnsi="Montserrat"/>
          <w:sz w:val="22"/>
          <w:szCs w:val="22"/>
        </w:rPr>
        <w:t>final</w:t>
      </w:r>
      <w:r w:rsidRPr="00EA5758">
        <w:rPr>
          <w:rFonts w:ascii="Montserrat" w:hAnsi="Montserrat"/>
          <w:spacing w:val="-1"/>
          <w:sz w:val="22"/>
          <w:szCs w:val="22"/>
        </w:rPr>
        <w:t xml:space="preserve"> </w:t>
      </w:r>
      <w:r w:rsidRPr="00EA5758">
        <w:rPr>
          <w:rFonts w:ascii="Montserrat" w:hAnsi="Montserrat"/>
          <w:sz w:val="22"/>
          <w:szCs w:val="22"/>
        </w:rPr>
        <w:t>payment</w:t>
      </w:r>
      <w:r w:rsidRPr="00EA5758">
        <w:rPr>
          <w:rFonts w:ascii="Montserrat" w:hAnsi="Montserrat"/>
          <w:spacing w:val="-1"/>
          <w:sz w:val="22"/>
          <w:szCs w:val="22"/>
        </w:rPr>
        <w:t xml:space="preserve"> </w:t>
      </w:r>
      <w:r w:rsidRPr="00EA5758">
        <w:rPr>
          <w:rFonts w:ascii="Montserrat" w:hAnsi="Montserrat"/>
          <w:sz w:val="22"/>
          <w:szCs w:val="22"/>
        </w:rPr>
        <w:t>and close-out</w:t>
      </w:r>
      <w:r w:rsidRPr="00EA5758">
        <w:rPr>
          <w:rFonts w:ascii="Montserrat" w:hAnsi="Montserrat"/>
          <w:spacing w:val="-1"/>
          <w:sz w:val="22"/>
          <w:szCs w:val="22"/>
        </w:rPr>
        <w:t xml:space="preserve"> </w:t>
      </w:r>
      <w:r w:rsidRPr="00EA5758">
        <w:rPr>
          <w:rFonts w:ascii="Montserrat" w:hAnsi="Montserrat"/>
          <w:sz w:val="22"/>
          <w:szCs w:val="22"/>
        </w:rPr>
        <w:t>of all</w:t>
      </w:r>
      <w:r w:rsidRPr="00EA5758">
        <w:rPr>
          <w:rFonts w:ascii="Montserrat" w:hAnsi="Montserrat"/>
          <w:spacing w:val="-1"/>
          <w:sz w:val="22"/>
          <w:szCs w:val="22"/>
        </w:rPr>
        <w:t xml:space="preserve"> </w:t>
      </w:r>
      <w:r w:rsidRPr="00EA5758">
        <w:rPr>
          <w:rFonts w:ascii="Montserrat" w:hAnsi="Montserrat"/>
          <w:sz w:val="22"/>
          <w:szCs w:val="22"/>
        </w:rPr>
        <w:t>pending matters</w:t>
      </w:r>
      <w:r w:rsidRPr="00EA5758">
        <w:rPr>
          <w:rFonts w:ascii="Montserrat" w:hAnsi="Montserrat"/>
          <w:spacing w:val="-1"/>
          <w:sz w:val="22"/>
          <w:szCs w:val="22"/>
        </w:rPr>
        <w:t xml:space="preserve"> </w:t>
      </w:r>
      <w:r w:rsidRPr="00EA5758">
        <w:rPr>
          <w:rFonts w:ascii="Montserrat" w:hAnsi="Montserrat"/>
          <w:sz w:val="22"/>
          <w:szCs w:val="22"/>
        </w:rPr>
        <w:t>related to this</w:t>
      </w:r>
      <w:r w:rsidRPr="00EA5758">
        <w:rPr>
          <w:rFonts w:ascii="Montserrat" w:hAnsi="Montserrat"/>
          <w:spacing w:val="-1"/>
          <w:sz w:val="22"/>
          <w:szCs w:val="22"/>
        </w:rPr>
        <w:t xml:space="preserve"> </w:t>
      </w:r>
      <w:r w:rsidRPr="00EA5758">
        <w:rPr>
          <w:rFonts w:ascii="Montserrat" w:hAnsi="Montserrat"/>
          <w:sz w:val="22"/>
          <w:szCs w:val="22"/>
        </w:rPr>
        <w:t>Agreement or the</w:t>
      </w:r>
      <w:r w:rsidRPr="00EA5758">
        <w:rPr>
          <w:rFonts w:ascii="Montserrat" w:hAnsi="Montserrat"/>
          <w:spacing w:val="-1"/>
          <w:sz w:val="22"/>
          <w:szCs w:val="22"/>
        </w:rPr>
        <w:t xml:space="preserve"> </w:t>
      </w:r>
      <w:r w:rsidRPr="00EA5758">
        <w:rPr>
          <w:rFonts w:ascii="Montserrat" w:hAnsi="Montserrat"/>
          <w:sz w:val="22"/>
          <w:szCs w:val="22"/>
        </w:rPr>
        <w:t xml:space="preserve">federally declared disasters. If any litigation, claim, or audit is reasonably anticipated to arise or is started before </w:t>
      </w:r>
      <w:r w:rsidRPr="00EA5758">
        <w:rPr>
          <w:rFonts w:ascii="Montserrat" w:hAnsi="Montserrat"/>
          <w:w w:val="105"/>
          <w:sz w:val="22"/>
          <w:szCs w:val="22"/>
        </w:rPr>
        <w:t>the expiration of the</w:t>
      </w:r>
      <w:r w:rsidRPr="00EA5758">
        <w:rPr>
          <w:rFonts w:ascii="Montserrat" w:hAnsi="Montserrat"/>
          <w:spacing w:val="-1"/>
          <w:w w:val="105"/>
          <w:sz w:val="22"/>
          <w:szCs w:val="22"/>
        </w:rPr>
        <w:t xml:space="preserve"> </w:t>
      </w:r>
      <w:r w:rsidRPr="00EA5758">
        <w:rPr>
          <w:rFonts w:ascii="Montserrat" w:hAnsi="Montserrat"/>
          <w:w w:val="105"/>
          <w:sz w:val="22"/>
          <w:szCs w:val="22"/>
        </w:rPr>
        <w:t>6-year period, the</w:t>
      </w:r>
      <w:r w:rsidRPr="00EA5758">
        <w:rPr>
          <w:rFonts w:ascii="Montserrat" w:hAnsi="Montserrat"/>
          <w:spacing w:val="-1"/>
          <w:w w:val="105"/>
          <w:sz w:val="22"/>
          <w:szCs w:val="22"/>
        </w:rPr>
        <w:t xml:space="preserve"> </w:t>
      </w:r>
      <w:r w:rsidRPr="00EA5758">
        <w:rPr>
          <w:rFonts w:ascii="Montserrat" w:hAnsi="Montserrat"/>
          <w:w w:val="105"/>
          <w:sz w:val="22"/>
          <w:szCs w:val="22"/>
        </w:rPr>
        <w:t>records</w:t>
      </w:r>
      <w:r w:rsidRPr="00EA5758">
        <w:rPr>
          <w:rFonts w:ascii="Montserrat" w:hAnsi="Montserrat"/>
          <w:spacing w:val="-1"/>
          <w:w w:val="105"/>
          <w:sz w:val="22"/>
          <w:szCs w:val="22"/>
        </w:rPr>
        <w:t xml:space="preserve"> </w:t>
      </w:r>
      <w:r w:rsidRPr="00EA5758">
        <w:rPr>
          <w:rFonts w:ascii="Montserrat" w:hAnsi="Montserrat"/>
          <w:w w:val="105"/>
          <w:sz w:val="22"/>
          <w:szCs w:val="22"/>
        </w:rPr>
        <w:t>must be retained until</w:t>
      </w:r>
      <w:r w:rsidRPr="00EA5758">
        <w:rPr>
          <w:rFonts w:ascii="Montserrat" w:hAnsi="Montserrat"/>
          <w:spacing w:val="-1"/>
          <w:w w:val="105"/>
          <w:sz w:val="22"/>
          <w:szCs w:val="22"/>
        </w:rPr>
        <w:t xml:space="preserve"> </w:t>
      </w:r>
      <w:r w:rsidRPr="00EA5758">
        <w:rPr>
          <w:rFonts w:ascii="Montserrat" w:hAnsi="Montserrat"/>
          <w:w w:val="105"/>
          <w:sz w:val="22"/>
          <w:szCs w:val="22"/>
        </w:rPr>
        <w:t>all litigation, claims, or audit findings</w:t>
      </w:r>
      <w:r w:rsidRPr="00EA5758">
        <w:rPr>
          <w:rFonts w:ascii="Montserrat" w:hAnsi="Montserrat"/>
          <w:spacing w:val="-3"/>
          <w:w w:val="105"/>
          <w:sz w:val="22"/>
          <w:szCs w:val="22"/>
        </w:rPr>
        <w:t xml:space="preserve"> </w:t>
      </w:r>
      <w:r w:rsidRPr="00EA5758">
        <w:rPr>
          <w:rFonts w:ascii="Montserrat" w:hAnsi="Montserrat"/>
          <w:w w:val="105"/>
          <w:sz w:val="22"/>
          <w:szCs w:val="22"/>
        </w:rPr>
        <w:t>involving</w:t>
      </w:r>
      <w:r w:rsidRPr="00EA5758">
        <w:rPr>
          <w:rFonts w:ascii="Montserrat" w:hAnsi="Montserrat"/>
          <w:spacing w:val="-5"/>
          <w:w w:val="105"/>
          <w:sz w:val="22"/>
          <w:szCs w:val="22"/>
        </w:rPr>
        <w:t xml:space="preserve"> </w:t>
      </w:r>
      <w:r w:rsidRPr="00EA5758">
        <w:rPr>
          <w:rFonts w:ascii="Montserrat" w:hAnsi="Montserrat"/>
          <w:w w:val="105"/>
          <w:sz w:val="22"/>
          <w:szCs w:val="22"/>
        </w:rPr>
        <w:t>the</w:t>
      </w:r>
      <w:r w:rsidRPr="00EA5758">
        <w:rPr>
          <w:rFonts w:ascii="Montserrat" w:hAnsi="Montserrat"/>
          <w:spacing w:val="-4"/>
          <w:w w:val="105"/>
          <w:sz w:val="22"/>
          <w:szCs w:val="22"/>
        </w:rPr>
        <w:t xml:space="preserve"> </w:t>
      </w:r>
      <w:r w:rsidRPr="00EA5758">
        <w:rPr>
          <w:rFonts w:ascii="Montserrat" w:hAnsi="Montserrat"/>
          <w:w w:val="105"/>
          <w:sz w:val="22"/>
          <w:szCs w:val="22"/>
        </w:rPr>
        <w:t>records</w:t>
      </w:r>
      <w:r w:rsidRPr="00EA5758">
        <w:rPr>
          <w:rFonts w:ascii="Montserrat" w:hAnsi="Montserrat"/>
          <w:spacing w:val="-6"/>
          <w:w w:val="105"/>
          <w:sz w:val="22"/>
          <w:szCs w:val="22"/>
        </w:rPr>
        <w:t xml:space="preserve"> </w:t>
      </w:r>
      <w:r w:rsidRPr="00EA5758">
        <w:rPr>
          <w:rFonts w:ascii="Montserrat" w:hAnsi="Montserrat"/>
          <w:w w:val="105"/>
          <w:sz w:val="22"/>
          <w:szCs w:val="22"/>
        </w:rPr>
        <w:t>have</w:t>
      </w:r>
      <w:r w:rsidRPr="00EA5758">
        <w:rPr>
          <w:rFonts w:ascii="Montserrat" w:hAnsi="Montserrat"/>
          <w:spacing w:val="-4"/>
          <w:w w:val="105"/>
          <w:sz w:val="22"/>
          <w:szCs w:val="22"/>
        </w:rPr>
        <w:t xml:space="preserve"> </w:t>
      </w:r>
      <w:r w:rsidRPr="00EA5758">
        <w:rPr>
          <w:rFonts w:ascii="Montserrat" w:hAnsi="Montserrat"/>
          <w:w w:val="105"/>
          <w:sz w:val="22"/>
          <w:szCs w:val="22"/>
        </w:rPr>
        <w:t>been</w:t>
      </w:r>
      <w:r w:rsidRPr="00EA5758">
        <w:rPr>
          <w:rFonts w:ascii="Montserrat" w:hAnsi="Montserrat"/>
          <w:spacing w:val="-3"/>
          <w:w w:val="105"/>
          <w:sz w:val="22"/>
          <w:szCs w:val="22"/>
        </w:rPr>
        <w:t xml:space="preserve"> </w:t>
      </w:r>
      <w:r w:rsidRPr="00EA5758">
        <w:rPr>
          <w:rFonts w:ascii="Montserrat" w:hAnsi="Montserrat"/>
          <w:w w:val="105"/>
          <w:sz w:val="22"/>
          <w:szCs w:val="22"/>
        </w:rPr>
        <w:t>resolved</w:t>
      </w:r>
      <w:r w:rsidRPr="00EA5758">
        <w:rPr>
          <w:rFonts w:ascii="Montserrat" w:hAnsi="Montserrat"/>
          <w:spacing w:val="-5"/>
          <w:w w:val="105"/>
          <w:sz w:val="22"/>
          <w:szCs w:val="22"/>
        </w:rPr>
        <w:t xml:space="preserve"> </w:t>
      </w:r>
      <w:r w:rsidRPr="00EA5758">
        <w:rPr>
          <w:rFonts w:ascii="Montserrat" w:hAnsi="Montserrat"/>
          <w:w w:val="105"/>
          <w:sz w:val="22"/>
          <w:szCs w:val="22"/>
        </w:rPr>
        <w:t>and</w:t>
      </w:r>
      <w:r w:rsidRPr="00EA5758">
        <w:rPr>
          <w:rFonts w:ascii="Montserrat" w:hAnsi="Montserrat"/>
          <w:spacing w:val="-5"/>
          <w:w w:val="105"/>
          <w:sz w:val="22"/>
          <w:szCs w:val="22"/>
        </w:rPr>
        <w:t xml:space="preserve"> </w:t>
      </w:r>
      <w:r w:rsidRPr="00EA5758">
        <w:rPr>
          <w:rFonts w:ascii="Montserrat" w:hAnsi="Montserrat"/>
          <w:w w:val="105"/>
          <w:sz w:val="22"/>
          <w:szCs w:val="22"/>
        </w:rPr>
        <w:t>final</w:t>
      </w:r>
      <w:r w:rsidRPr="00EA5758">
        <w:rPr>
          <w:rFonts w:ascii="Montserrat" w:hAnsi="Montserrat"/>
          <w:spacing w:val="-3"/>
          <w:w w:val="105"/>
          <w:sz w:val="22"/>
          <w:szCs w:val="22"/>
        </w:rPr>
        <w:t xml:space="preserve"> </w:t>
      </w:r>
      <w:r w:rsidRPr="00EA5758">
        <w:rPr>
          <w:rFonts w:ascii="Montserrat" w:hAnsi="Montserrat"/>
          <w:w w:val="105"/>
          <w:sz w:val="22"/>
          <w:szCs w:val="22"/>
        </w:rPr>
        <w:t>action</w:t>
      </w:r>
      <w:r w:rsidRPr="00EA5758">
        <w:rPr>
          <w:rFonts w:ascii="Montserrat" w:hAnsi="Montserrat"/>
          <w:spacing w:val="-5"/>
          <w:w w:val="105"/>
          <w:sz w:val="22"/>
          <w:szCs w:val="22"/>
        </w:rPr>
        <w:t xml:space="preserve"> </w:t>
      </w:r>
      <w:r w:rsidRPr="00EA5758">
        <w:rPr>
          <w:rFonts w:ascii="Montserrat" w:hAnsi="Montserrat"/>
          <w:w w:val="105"/>
          <w:sz w:val="22"/>
          <w:szCs w:val="22"/>
        </w:rPr>
        <w:t>taken.</w:t>
      </w:r>
    </w:p>
    <w:p w14:paraId="70978164" w14:textId="77777777" w:rsidR="00331A91" w:rsidRPr="00EA5758" w:rsidRDefault="00331A91" w:rsidP="00331A91">
      <w:pPr>
        <w:spacing w:after="0"/>
        <w:jc w:val="center"/>
        <w:rPr>
          <w:rFonts w:ascii="Montserrat" w:hAnsi="Montserrat"/>
          <w:sz w:val="22"/>
          <w:szCs w:val="22"/>
        </w:rPr>
      </w:pPr>
    </w:p>
    <w:p w14:paraId="7F4BCA64" w14:textId="516C6BA3" w:rsidR="00331A91" w:rsidRPr="00EA5758" w:rsidRDefault="00331A91" w:rsidP="00331A91">
      <w:pPr>
        <w:spacing w:after="0"/>
        <w:jc w:val="center"/>
        <w:rPr>
          <w:rFonts w:ascii="Montserrat" w:hAnsi="Montserrat"/>
          <w:b/>
          <w:bCs/>
          <w:sz w:val="22"/>
          <w:szCs w:val="22"/>
        </w:rPr>
      </w:pPr>
      <w:r w:rsidRPr="00EA5758">
        <w:rPr>
          <w:rFonts w:ascii="Montserrat" w:hAnsi="Montserrat"/>
          <w:b/>
          <w:bCs/>
          <w:sz w:val="22"/>
          <w:szCs w:val="22"/>
        </w:rPr>
        <w:t>ARTICLE X</w:t>
      </w:r>
    </w:p>
    <w:p w14:paraId="19A06248" w14:textId="77777777" w:rsidR="00331A91" w:rsidRPr="00EA5758" w:rsidRDefault="00331A91" w:rsidP="00331A91">
      <w:pPr>
        <w:spacing w:after="0"/>
        <w:jc w:val="center"/>
        <w:rPr>
          <w:rFonts w:ascii="Montserrat" w:hAnsi="Montserrat"/>
          <w:b/>
          <w:bCs/>
          <w:sz w:val="22"/>
          <w:szCs w:val="22"/>
          <w:u w:val="single"/>
        </w:rPr>
      </w:pPr>
      <w:r w:rsidRPr="00EA5758">
        <w:rPr>
          <w:rFonts w:ascii="Montserrat" w:hAnsi="Montserrat"/>
          <w:b/>
          <w:bCs/>
          <w:sz w:val="22"/>
          <w:szCs w:val="22"/>
          <w:u w:val="single"/>
        </w:rPr>
        <w:t>CONTRACT CHANGES OR MODIFICATIONS</w:t>
      </w:r>
    </w:p>
    <w:p w14:paraId="38E712B0" w14:textId="45FA26CB" w:rsidR="00331A91" w:rsidRPr="00EA5758" w:rsidRDefault="00331A91" w:rsidP="00C4667E">
      <w:pPr>
        <w:pStyle w:val="BodyText"/>
        <w:spacing w:before="83" w:line="235" w:lineRule="auto"/>
        <w:jc w:val="both"/>
        <w:rPr>
          <w:rFonts w:ascii="Montserrat" w:hAnsi="Montserrat"/>
          <w:sz w:val="22"/>
          <w:szCs w:val="22"/>
        </w:rPr>
      </w:pPr>
      <w:r w:rsidRPr="00EA5758">
        <w:rPr>
          <w:rFonts w:ascii="Montserrat" w:hAnsi="Montserrat"/>
          <w:sz w:val="22"/>
          <w:szCs w:val="22"/>
        </w:rPr>
        <w:t xml:space="preserve">The </w:t>
      </w:r>
      <w:r w:rsidR="00FC1664">
        <w:rPr>
          <w:rFonts w:ascii="Montserrat" w:hAnsi="Montserrat"/>
          <w:sz w:val="22"/>
          <w:szCs w:val="22"/>
        </w:rPr>
        <w:t>Authority</w:t>
      </w:r>
      <w:r w:rsidR="001D00F6" w:rsidRPr="00EA5758">
        <w:rPr>
          <w:rFonts w:ascii="Montserrat" w:hAnsi="Montserrat"/>
          <w:sz w:val="22"/>
          <w:szCs w:val="22"/>
        </w:rPr>
        <w:t xml:space="preserve"> </w:t>
      </w:r>
      <w:r w:rsidRPr="00EA5758">
        <w:rPr>
          <w:rFonts w:ascii="Montserrat" w:hAnsi="Montserrat"/>
          <w:sz w:val="22"/>
          <w:szCs w:val="22"/>
        </w:rPr>
        <w:t>may, at any time, by written order, make changes in the Services or work to be performed within the general scope of this Agreement. If such changes cause an increase or decrease in the Contractor’s cost of, or time required for, performance of any services under this Agreement, an equitable adjustment shall be made, and this Agreement shall be modified in writing accordingly. Provided, however, that no changes shall be made to the scope of the Services that would render the costs incurred in the performance of this Agreement unallowable or not allocable under, or outside the scope or not reasonable for the completion of, Federal grant awards from FEMA, the U.S. Department of</w:t>
      </w:r>
      <w:r w:rsidRPr="00EA5758">
        <w:rPr>
          <w:rFonts w:ascii="Montserrat" w:hAnsi="Montserrat"/>
          <w:spacing w:val="32"/>
          <w:sz w:val="22"/>
          <w:szCs w:val="22"/>
        </w:rPr>
        <w:t xml:space="preserve"> </w:t>
      </w:r>
      <w:r w:rsidRPr="00EA5758">
        <w:rPr>
          <w:rFonts w:ascii="Montserrat" w:hAnsi="Montserrat"/>
          <w:sz w:val="22"/>
          <w:szCs w:val="22"/>
        </w:rPr>
        <w:t>House and Urban Development (“HUD”) or</w:t>
      </w:r>
      <w:r w:rsidRPr="00EA5758">
        <w:rPr>
          <w:rFonts w:ascii="Montserrat" w:hAnsi="Montserrat"/>
          <w:spacing w:val="33"/>
          <w:sz w:val="22"/>
          <w:szCs w:val="22"/>
        </w:rPr>
        <w:t xml:space="preserve"> </w:t>
      </w:r>
      <w:r w:rsidRPr="00EA5758">
        <w:rPr>
          <w:rFonts w:ascii="Montserrat" w:hAnsi="Montserrat"/>
          <w:sz w:val="22"/>
          <w:szCs w:val="22"/>
        </w:rPr>
        <w:t>any other U.S. Federal agency.</w:t>
      </w:r>
    </w:p>
    <w:p w14:paraId="13C4BC10" w14:textId="1826F339" w:rsidR="00331A91" w:rsidRPr="00EA5758" w:rsidRDefault="00BA43C5" w:rsidP="00C4667E">
      <w:pPr>
        <w:tabs>
          <w:tab w:val="left" w:pos="2670"/>
        </w:tabs>
        <w:rPr>
          <w:rFonts w:ascii="Montserrat" w:hAnsi="Montserrat"/>
          <w:sz w:val="22"/>
          <w:szCs w:val="22"/>
        </w:rPr>
      </w:pPr>
      <w:r w:rsidRPr="00EA5758">
        <w:rPr>
          <w:rFonts w:ascii="Montserrat" w:hAnsi="Montserrat"/>
          <w:sz w:val="22"/>
          <w:szCs w:val="22"/>
        </w:rPr>
        <w:tab/>
      </w:r>
    </w:p>
    <w:p w14:paraId="7D6F6848" w14:textId="665A83CC" w:rsidR="00331A91" w:rsidRPr="00EA5758" w:rsidRDefault="00331A91" w:rsidP="00331A91">
      <w:pPr>
        <w:spacing w:after="0"/>
        <w:jc w:val="center"/>
        <w:rPr>
          <w:rFonts w:ascii="Montserrat" w:hAnsi="Montserrat"/>
          <w:b/>
          <w:bCs/>
          <w:sz w:val="22"/>
          <w:szCs w:val="22"/>
        </w:rPr>
      </w:pPr>
      <w:r w:rsidRPr="00EA5758">
        <w:rPr>
          <w:rFonts w:ascii="Montserrat" w:hAnsi="Montserrat"/>
          <w:b/>
          <w:bCs/>
          <w:sz w:val="22"/>
          <w:szCs w:val="22"/>
        </w:rPr>
        <w:t>ARTICLE X</w:t>
      </w:r>
      <w:r w:rsidR="00C74B79" w:rsidRPr="00EA5758">
        <w:rPr>
          <w:rFonts w:ascii="Montserrat" w:hAnsi="Montserrat"/>
          <w:b/>
          <w:bCs/>
          <w:sz w:val="22"/>
          <w:szCs w:val="22"/>
        </w:rPr>
        <w:t>II</w:t>
      </w:r>
    </w:p>
    <w:p w14:paraId="36009462" w14:textId="77777777" w:rsidR="00331A91" w:rsidRPr="00EA5758" w:rsidRDefault="00331A91" w:rsidP="00331A91">
      <w:pPr>
        <w:spacing w:after="0"/>
        <w:jc w:val="center"/>
        <w:rPr>
          <w:rFonts w:ascii="Montserrat" w:hAnsi="Montserrat"/>
          <w:b/>
          <w:bCs/>
          <w:sz w:val="22"/>
          <w:szCs w:val="22"/>
          <w:u w:val="single"/>
        </w:rPr>
      </w:pPr>
      <w:r w:rsidRPr="00EA5758">
        <w:rPr>
          <w:rFonts w:ascii="Montserrat" w:hAnsi="Montserrat"/>
          <w:b/>
          <w:bCs/>
          <w:sz w:val="22"/>
          <w:szCs w:val="22"/>
          <w:u w:val="single"/>
        </w:rPr>
        <w:t>PROVIDING GOOD, SAFE JOBS TO WORKERS</w:t>
      </w:r>
    </w:p>
    <w:p w14:paraId="4F49419A" w14:textId="77777777" w:rsidR="00331A91" w:rsidRPr="00EA5758" w:rsidRDefault="00331A91" w:rsidP="00331A91">
      <w:pPr>
        <w:pStyle w:val="BodyText"/>
        <w:spacing w:before="41"/>
        <w:rPr>
          <w:rFonts w:ascii="Montserrat" w:hAnsi="Montserrat"/>
          <w:sz w:val="22"/>
          <w:szCs w:val="22"/>
        </w:rPr>
      </w:pPr>
    </w:p>
    <w:p w14:paraId="48668E28" w14:textId="77777777" w:rsidR="00331A91" w:rsidRPr="00EA5758" w:rsidRDefault="00331A91" w:rsidP="00C4667E">
      <w:pPr>
        <w:pStyle w:val="BodyText"/>
        <w:spacing w:before="1" w:line="235" w:lineRule="auto"/>
        <w:jc w:val="both"/>
        <w:rPr>
          <w:rFonts w:ascii="Montserrat" w:hAnsi="Montserrat"/>
          <w:sz w:val="22"/>
          <w:szCs w:val="22"/>
        </w:rPr>
      </w:pPr>
      <w:r w:rsidRPr="00EA5758">
        <w:rPr>
          <w:rFonts w:ascii="Montserrat" w:hAnsi="Montserrat"/>
          <w:sz w:val="22"/>
          <w:szCs w:val="22"/>
        </w:rPr>
        <w:t>Pursuant to FEMA Information Bulletin No. 520, the Contractor will comply with all applicable federal labor and employment laws. To maximize cost efficiency and quality of work, the Contractor commits to strong labor standards and protections for the project workforce by creating an effective</w:t>
      </w:r>
      <w:r w:rsidRPr="00EA5758">
        <w:rPr>
          <w:rFonts w:ascii="Montserrat" w:hAnsi="Montserrat"/>
          <w:spacing w:val="40"/>
          <w:sz w:val="22"/>
          <w:szCs w:val="22"/>
        </w:rPr>
        <w:t xml:space="preserve"> </w:t>
      </w:r>
      <w:r w:rsidRPr="00EA5758">
        <w:rPr>
          <w:rFonts w:ascii="Montserrat" w:hAnsi="Montserrat"/>
          <w:sz w:val="22"/>
          <w:szCs w:val="22"/>
        </w:rPr>
        <w:t>plan for ensuring high-quality jobs and complying with federal labor and employment laws. The Contractor acknowledges applicable minimum wage, overtime, prevailing wage, and health and safety requirements,</w:t>
      </w:r>
      <w:r w:rsidRPr="00EA5758">
        <w:rPr>
          <w:rFonts w:ascii="Montserrat" w:hAnsi="Montserrat"/>
          <w:spacing w:val="40"/>
          <w:sz w:val="22"/>
          <w:szCs w:val="22"/>
        </w:rPr>
        <w:t xml:space="preserve"> </w:t>
      </w:r>
      <w:r w:rsidRPr="00EA5758">
        <w:rPr>
          <w:rFonts w:ascii="Montserrat" w:hAnsi="Montserrat"/>
          <w:sz w:val="22"/>
          <w:szCs w:val="22"/>
        </w:rPr>
        <w:t>and</w:t>
      </w:r>
      <w:r w:rsidRPr="00EA5758">
        <w:rPr>
          <w:rFonts w:ascii="Montserrat" w:hAnsi="Montserrat"/>
          <w:spacing w:val="40"/>
          <w:sz w:val="22"/>
          <w:szCs w:val="22"/>
        </w:rPr>
        <w:t xml:space="preserve"> </w:t>
      </w:r>
      <w:r w:rsidRPr="00EA5758">
        <w:rPr>
          <w:rFonts w:ascii="Montserrat" w:hAnsi="Montserrat"/>
          <w:sz w:val="22"/>
          <w:szCs w:val="22"/>
        </w:rPr>
        <w:t>will</w:t>
      </w:r>
      <w:r w:rsidRPr="00EA5758">
        <w:rPr>
          <w:rFonts w:ascii="Montserrat" w:hAnsi="Montserrat"/>
          <w:spacing w:val="40"/>
          <w:sz w:val="22"/>
          <w:szCs w:val="22"/>
        </w:rPr>
        <w:t xml:space="preserve"> </w:t>
      </w:r>
      <w:r w:rsidRPr="00EA5758">
        <w:rPr>
          <w:rFonts w:ascii="Montserrat" w:hAnsi="Montserrat"/>
          <w:sz w:val="22"/>
          <w:szCs w:val="22"/>
        </w:rPr>
        <w:t>incorporate</w:t>
      </w:r>
      <w:r w:rsidRPr="00EA5758">
        <w:rPr>
          <w:rFonts w:ascii="Montserrat" w:hAnsi="Montserrat"/>
          <w:spacing w:val="40"/>
          <w:sz w:val="22"/>
          <w:szCs w:val="22"/>
        </w:rPr>
        <w:t xml:space="preserve"> </w:t>
      </w:r>
      <w:r w:rsidRPr="00EA5758">
        <w:rPr>
          <w:rFonts w:ascii="Montserrat" w:hAnsi="Montserrat"/>
          <w:sz w:val="22"/>
          <w:szCs w:val="22"/>
        </w:rPr>
        <w:t>Good</w:t>
      </w:r>
      <w:r w:rsidRPr="00EA5758">
        <w:rPr>
          <w:rFonts w:ascii="Montserrat" w:hAnsi="Montserrat"/>
          <w:spacing w:val="40"/>
          <w:sz w:val="22"/>
          <w:szCs w:val="22"/>
        </w:rPr>
        <w:t xml:space="preserve"> </w:t>
      </w:r>
      <w:r w:rsidRPr="00EA5758">
        <w:rPr>
          <w:rFonts w:ascii="Montserrat" w:hAnsi="Montserrat"/>
          <w:sz w:val="22"/>
          <w:szCs w:val="22"/>
        </w:rPr>
        <w:t>Jobs</w:t>
      </w:r>
      <w:r w:rsidRPr="00EA5758">
        <w:rPr>
          <w:rFonts w:ascii="Montserrat" w:hAnsi="Montserrat"/>
          <w:spacing w:val="40"/>
          <w:sz w:val="22"/>
          <w:szCs w:val="22"/>
        </w:rPr>
        <w:t xml:space="preserve"> </w:t>
      </w:r>
      <w:r w:rsidRPr="00EA5758">
        <w:rPr>
          <w:rFonts w:ascii="Montserrat" w:hAnsi="Montserrat"/>
          <w:sz w:val="22"/>
          <w:szCs w:val="22"/>
        </w:rPr>
        <w:t>Principles</w:t>
      </w:r>
      <w:r w:rsidRPr="00EA5758">
        <w:rPr>
          <w:rFonts w:ascii="Montserrat" w:hAnsi="Montserrat"/>
          <w:spacing w:val="40"/>
          <w:sz w:val="22"/>
          <w:szCs w:val="22"/>
        </w:rPr>
        <w:t xml:space="preserve"> </w:t>
      </w:r>
      <w:r w:rsidRPr="00EA5758">
        <w:rPr>
          <w:rFonts w:ascii="Montserrat" w:hAnsi="Montserrat"/>
          <w:sz w:val="22"/>
          <w:szCs w:val="22"/>
        </w:rPr>
        <w:t>wherever</w:t>
      </w:r>
      <w:r w:rsidRPr="00EA5758">
        <w:rPr>
          <w:rFonts w:ascii="Montserrat" w:hAnsi="Montserrat"/>
          <w:spacing w:val="40"/>
          <w:sz w:val="22"/>
          <w:szCs w:val="22"/>
        </w:rPr>
        <w:t xml:space="preserve"> </w:t>
      </w:r>
      <w:r w:rsidRPr="00EA5758">
        <w:rPr>
          <w:rFonts w:ascii="Montserrat" w:hAnsi="Montserrat"/>
          <w:sz w:val="22"/>
          <w:szCs w:val="22"/>
        </w:rPr>
        <w:t>appropriate</w:t>
      </w:r>
      <w:r w:rsidRPr="00EA5758">
        <w:rPr>
          <w:rFonts w:ascii="Montserrat" w:hAnsi="Montserrat"/>
          <w:spacing w:val="40"/>
          <w:sz w:val="22"/>
          <w:szCs w:val="22"/>
        </w:rPr>
        <w:t xml:space="preserve"> </w:t>
      </w:r>
      <w:r w:rsidRPr="00EA5758">
        <w:rPr>
          <w:rFonts w:ascii="Montserrat" w:hAnsi="Montserrat"/>
          <w:sz w:val="22"/>
          <w:szCs w:val="22"/>
        </w:rPr>
        <w:t>and</w:t>
      </w:r>
      <w:r w:rsidRPr="00EA5758">
        <w:rPr>
          <w:rFonts w:ascii="Montserrat" w:hAnsi="Montserrat"/>
          <w:spacing w:val="40"/>
          <w:sz w:val="22"/>
          <w:szCs w:val="22"/>
        </w:rPr>
        <w:t xml:space="preserve"> </w:t>
      </w:r>
      <w:r w:rsidRPr="00EA5758">
        <w:rPr>
          <w:rFonts w:ascii="Montserrat" w:hAnsi="Montserrat"/>
          <w:sz w:val="22"/>
          <w:szCs w:val="22"/>
        </w:rPr>
        <w:t>to</w:t>
      </w:r>
      <w:r w:rsidRPr="00EA5758">
        <w:rPr>
          <w:rFonts w:ascii="Montserrat" w:hAnsi="Montserrat"/>
          <w:spacing w:val="40"/>
          <w:sz w:val="22"/>
          <w:szCs w:val="22"/>
        </w:rPr>
        <w:t xml:space="preserve"> </w:t>
      </w:r>
      <w:r w:rsidRPr="00EA5758">
        <w:rPr>
          <w:rFonts w:ascii="Montserrat" w:hAnsi="Montserrat"/>
          <w:sz w:val="22"/>
          <w:szCs w:val="22"/>
        </w:rPr>
        <w:t>the</w:t>
      </w:r>
      <w:r w:rsidRPr="00EA5758">
        <w:rPr>
          <w:rFonts w:ascii="Montserrat" w:hAnsi="Montserrat"/>
          <w:spacing w:val="40"/>
          <w:sz w:val="22"/>
          <w:szCs w:val="22"/>
        </w:rPr>
        <w:t xml:space="preserve"> </w:t>
      </w:r>
      <w:r w:rsidRPr="00EA5758">
        <w:rPr>
          <w:rFonts w:ascii="Montserrat" w:hAnsi="Montserrat"/>
          <w:sz w:val="22"/>
          <w:szCs w:val="22"/>
        </w:rPr>
        <w:t>greatest extent practicable</w:t>
      </w:r>
    </w:p>
    <w:p w14:paraId="21686CE0" w14:textId="77777777" w:rsidR="00331A91" w:rsidRPr="00EA5758" w:rsidRDefault="00331A91" w:rsidP="00331A91">
      <w:pPr>
        <w:spacing w:after="0"/>
        <w:jc w:val="center"/>
        <w:rPr>
          <w:rFonts w:ascii="Montserrat" w:hAnsi="Montserrat"/>
          <w:b/>
          <w:bCs/>
          <w:sz w:val="22"/>
          <w:szCs w:val="22"/>
        </w:rPr>
      </w:pPr>
    </w:p>
    <w:p w14:paraId="3E2586C5" w14:textId="5AD45C9A" w:rsidR="00331A91" w:rsidRPr="00EA5758" w:rsidRDefault="00331A91" w:rsidP="00331A91">
      <w:pPr>
        <w:spacing w:after="0"/>
        <w:jc w:val="center"/>
        <w:rPr>
          <w:rFonts w:ascii="Montserrat" w:hAnsi="Montserrat"/>
          <w:b/>
          <w:bCs/>
          <w:sz w:val="22"/>
          <w:szCs w:val="22"/>
        </w:rPr>
      </w:pPr>
      <w:r w:rsidRPr="00EA5758">
        <w:rPr>
          <w:rFonts w:ascii="Montserrat" w:hAnsi="Montserrat"/>
          <w:b/>
          <w:bCs/>
          <w:sz w:val="22"/>
          <w:szCs w:val="22"/>
        </w:rPr>
        <w:t>ARTICLE X</w:t>
      </w:r>
      <w:r w:rsidR="00C74B79" w:rsidRPr="00EA5758">
        <w:rPr>
          <w:rFonts w:ascii="Montserrat" w:hAnsi="Montserrat"/>
          <w:b/>
          <w:bCs/>
          <w:sz w:val="22"/>
          <w:szCs w:val="22"/>
        </w:rPr>
        <w:t>I</w:t>
      </w:r>
      <w:r w:rsidRPr="00EA5758">
        <w:rPr>
          <w:rFonts w:ascii="Montserrat" w:hAnsi="Montserrat"/>
          <w:b/>
          <w:bCs/>
          <w:sz w:val="22"/>
          <w:szCs w:val="22"/>
        </w:rPr>
        <w:t>I</w:t>
      </w:r>
    </w:p>
    <w:p w14:paraId="40B012A7" w14:textId="77777777" w:rsidR="00331A91" w:rsidRPr="00EA5758" w:rsidRDefault="00331A91" w:rsidP="00331A91">
      <w:pPr>
        <w:spacing w:after="0"/>
        <w:jc w:val="center"/>
        <w:rPr>
          <w:rFonts w:ascii="Montserrat" w:hAnsi="Montserrat"/>
          <w:b/>
          <w:bCs/>
          <w:sz w:val="22"/>
          <w:szCs w:val="22"/>
          <w:u w:val="single"/>
        </w:rPr>
      </w:pPr>
      <w:r w:rsidRPr="00EA5758">
        <w:rPr>
          <w:rFonts w:ascii="Montserrat" w:hAnsi="Montserrat"/>
          <w:b/>
          <w:bCs/>
          <w:sz w:val="22"/>
          <w:szCs w:val="22"/>
          <w:u w:val="single"/>
        </w:rPr>
        <w:t>PROVISIONS REQUIRED BY LAW DEEMED INSERTED</w:t>
      </w:r>
    </w:p>
    <w:p w14:paraId="736B788F" w14:textId="77777777" w:rsidR="0086627E" w:rsidRPr="00EA5758" w:rsidRDefault="0086627E" w:rsidP="00C4667E">
      <w:pPr>
        <w:pStyle w:val="BodyText"/>
        <w:spacing w:before="65"/>
        <w:ind w:left="287"/>
        <w:rPr>
          <w:rFonts w:ascii="Montserrat" w:hAnsi="Montserrat"/>
          <w:sz w:val="22"/>
          <w:szCs w:val="22"/>
        </w:rPr>
      </w:pPr>
    </w:p>
    <w:p w14:paraId="49CDCFE0" w14:textId="718605F6" w:rsidR="00331A91" w:rsidRPr="00EA5758" w:rsidRDefault="00331A91" w:rsidP="00C4667E">
      <w:pPr>
        <w:pStyle w:val="BodyText"/>
        <w:spacing w:line="235" w:lineRule="auto"/>
        <w:jc w:val="both"/>
        <w:rPr>
          <w:rFonts w:ascii="Montserrat" w:hAnsi="Montserrat"/>
          <w:sz w:val="22"/>
          <w:szCs w:val="22"/>
        </w:rPr>
      </w:pPr>
      <w:r w:rsidRPr="00EA5758">
        <w:rPr>
          <w:rFonts w:ascii="Montserrat" w:hAnsi="Montserrat"/>
          <w:sz w:val="22"/>
          <w:szCs w:val="22"/>
        </w:rPr>
        <w:t xml:space="preserve">Each and every provision of law and clause required by federal law, regulation, executive order, policy, procedure, directive, Federal grant award or agreement, or cooperative agreement with any Federal agency to be inserted in this Agreement shall be deemed to be inserted herein and the Agreement shall be read and enforced </w:t>
      </w:r>
      <w:r w:rsidRPr="00EA5758">
        <w:rPr>
          <w:rFonts w:ascii="Montserrat" w:hAnsi="Montserrat"/>
          <w:sz w:val="22"/>
          <w:szCs w:val="22"/>
        </w:rPr>
        <w:lastRenderedPageBreak/>
        <w:t>as though it were included herein.</w:t>
      </w:r>
      <w:r w:rsidRPr="00EA5758">
        <w:rPr>
          <w:rFonts w:ascii="Montserrat" w:hAnsi="Montserrat"/>
          <w:spacing w:val="40"/>
          <w:position w:val="7"/>
          <w:sz w:val="22"/>
          <w:szCs w:val="22"/>
        </w:rPr>
        <w:t xml:space="preserve"> </w:t>
      </w:r>
      <w:r w:rsidRPr="00EA5758">
        <w:rPr>
          <w:rFonts w:ascii="Montserrat" w:hAnsi="Montserrat"/>
          <w:sz w:val="22"/>
          <w:szCs w:val="22"/>
        </w:rPr>
        <w:t xml:space="preserve">If, through mistake or otherwise, any provision is not inserted, or is not correctly inserted, then upon the application of either </w:t>
      </w:r>
      <w:r w:rsidR="4B840DD8" w:rsidRPr="00EA5758">
        <w:rPr>
          <w:rFonts w:ascii="Montserrat" w:hAnsi="Montserrat"/>
          <w:sz w:val="22"/>
          <w:szCs w:val="22"/>
        </w:rPr>
        <w:t>party,</w:t>
      </w:r>
      <w:r w:rsidRPr="00EA5758">
        <w:rPr>
          <w:rFonts w:ascii="Montserrat" w:hAnsi="Montserrat"/>
          <w:spacing w:val="35"/>
          <w:sz w:val="22"/>
          <w:szCs w:val="22"/>
        </w:rPr>
        <w:t xml:space="preserve"> </w:t>
      </w:r>
      <w:r w:rsidRPr="00EA5758">
        <w:rPr>
          <w:rFonts w:ascii="Montserrat" w:hAnsi="Montserrat"/>
          <w:sz w:val="22"/>
          <w:szCs w:val="22"/>
        </w:rPr>
        <w:t>the Agreement</w:t>
      </w:r>
      <w:r w:rsidRPr="00EA5758">
        <w:rPr>
          <w:rFonts w:ascii="Montserrat" w:hAnsi="Montserrat"/>
          <w:spacing w:val="33"/>
          <w:sz w:val="22"/>
          <w:szCs w:val="22"/>
        </w:rPr>
        <w:t xml:space="preserve"> </w:t>
      </w:r>
      <w:r w:rsidRPr="00EA5758">
        <w:rPr>
          <w:rFonts w:ascii="Montserrat" w:hAnsi="Montserrat"/>
          <w:sz w:val="22"/>
          <w:szCs w:val="22"/>
        </w:rPr>
        <w:t>shall be amended</w:t>
      </w:r>
      <w:r w:rsidRPr="00EA5758">
        <w:rPr>
          <w:rFonts w:ascii="Montserrat" w:hAnsi="Montserrat"/>
          <w:spacing w:val="33"/>
          <w:sz w:val="22"/>
          <w:szCs w:val="22"/>
        </w:rPr>
        <w:t xml:space="preserve"> </w:t>
      </w:r>
      <w:r w:rsidRPr="00EA5758">
        <w:rPr>
          <w:rFonts w:ascii="Montserrat" w:hAnsi="Montserrat"/>
          <w:sz w:val="22"/>
          <w:szCs w:val="22"/>
        </w:rPr>
        <w:t>to</w:t>
      </w:r>
      <w:r w:rsidRPr="00EA5758">
        <w:rPr>
          <w:rFonts w:ascii="Montserrat" w:hAnsi="Montserrat"/>
          <w:spacing w:val="33"/>
          <w:sz w:val="22"/>
          <w:szCs w:val="22"/>
        </w:rPr>
        <w:t xml:space="preserve"> </w:t>
      </w:r>
      <w:r w:rsidRPr="00EA5758">
        <w:rPr>
          <w:rFonts w:ascii="Montserrat" w:hAnsi="Montserrat"/>
          <w:sz w:val="22"/>
          <w:szCs w:val="22"/>
        </w:rPr>
        <w:t>make such insertion or</w:t>
      </w:r>
      <w:r w:rsidRPr="00EA5758">
        <w:rPr>
          <w:rFonts w:ascii="Montserrat" w:hAnsi="Montserrat"/>
          <w:spacing w:val="35"/>
          <w:sz w:val="22"/>
          <w:szCs w:val="22"/>
        </w:rPr>
        <w:t xml:space="preserve"> </w:t>
      </w:r>
      <w:r w:rsidRPr="00EA5758">
        <w:rPr>
          <w:rFonts w:ascii="Montserrat" w:hAnsi="Montserrat"/>
          <w:sz w:val="22"/>
          <w:szCs w:val="22"/>
        </w:rPr>
        <w:t>correction.</w:t>
      </w:r>
    </w:p>
    <w:p w14:paraId="68E16FC8" w14:textId="77777777" w:rsidR="000866A1" w:rsidRPr="00EA5758" w:rsidRDefault="000866A1">
      <w:pPr>
        <w:rPr>
          <w:rFonts w:ascii="Montserrat" w:hAnsi="Montserrat"/>
          <w:color w:val="000000" w:themeColor="text1"/>
          <w:sz w:val="22"/>
          <w:szCs w:val="22"/>
        </w:rPr>
      </w:pPr>
    </w:p>
    <w:p w14:paraId="18216B98" w14:textId="00915DA3" w:rsidR="00C63A93" w:rsidRPr="00EA5758" w:rsidRDefault="00C63A93" w:rsidP="00C63A93">
      <w:pPr>
        <w:spacing w:after="0"/>
        <w:jc w:val="center"/>
        <w:rPr>
          <w:rFonts w:ascii="Montserrat" w:hAnsi="Montserrat"/>
          <w:b/>
          <w:bCs/>
          <w:sz w:val="22"/>
          <w:szCs w:val="22"/>
        </w:rPr>
      </w:pPr>
      <w:r w:rsidRPr="00EA5758">
        <w:rPr>
          <w:rFonts w:ascii="Montserrat" w:hAnsi="Montserrat"/>
          <w:b/>
          <w:bCs/>
          <w:sz w:val="22"/>
          <w:szCs w:val="22"/>
        </w:rPr>
        <w:t>ARTICLE X</w:t>
      </w:r>
      <w:r w:rsidR="00C74B79" w:rsidRPr="00EA5758">
        <w:rPr>
          <w:rFonts w:ascii="Montserrat" w:hAnsi="Montserrat"/>
          <w:b/>
          <w:bCs/>
          <w:sz w:val="22"/>
          <w:szCs w:val="22"/>
        </w:rPr>
        <w:t>II</w:t>
      </w:r>
      <w:r w:rsidRPr="00EA5758">
        <w:rPr>
          <w:rFonts w:ascii="Montserrat" w:hAnsi="Montserrat"/>
          <w:b/>
          <w:bCs/>
          <w:sz w:val="22"/>
          <w:szCs w:val="22"/>
        </w:rPr>
        <w:t>I</w:t>
      </w:r>
    </w:p>
    <w:p w14:paraId="2EBBFA41" w14:textId="10FBB4CE" w:rsidR="00C63A93" w:rsidRPr="00EA5758" w:rsidRDefault="00C63A93" w:rsidP="00A54B52">
      <w:pPr>
        <w:jc w:val="center"/>
        <w:rPr>
          <w:rFonts w:ascii="Montserrat" w:hAnsi="Montserrat"/>
          <w:b/>
          <w:bCs/>
          <w:sz w:val="22"/>
          <w:szCs w:val="22"/>
          <w:u w:val="single"/>
        </w:rPr>
      </w:pPr>
      <w:r w:rsidRPr="00EA5758">
        <w:rPr>
          <w:rFonts w:ascii="Montserrat" w:hAnsi="Montserrat"/>
          <w:b/>
          <w:bCs/>
          <w:sz w:val="22"/>
          <w:szCs w:val="22"/>
          <w:u w:val="single"/>
        </w:rPr>
        <w:t xml:space="preserve">COMPLIANCE WITH </w:t>
      </w:r>
      <w:r w:rsidR="00A54B52" w:rsidRPr="00EA5758">
        <w:rPr>
          <w:rFonts w:ascii="Montserrat" w:hAnsi="Montserrat"/>
          <w:b/>
          <w:bCs/>
          <w:sz w:val="22"/>
          <w:szCs w:val="22"/>
          <w:u w:val="single"/>
        </w:rPr>
        <w:t xml:space="preserve">FEDERAL LAW, REGULATIONS, AND EXECUTIVE ORDERS AND ACKNOWLEGMENT </w:t>
      </w:r>
      <w:r w:rsidR="0086627E" w:rsidRPr="00EA5758">
        <w:rPr>
          <w:rFonts w:ascii="Montserrat" w:hAnsi="Montserrat"/>
          <w:b/>
          <w:bCs/>
          <w:sz w:val="22"/>
          <w:szCs w:val="22"/>
          <w:u w:val="single"/>
        </w:rPr>
        <w:t>OF FEDERAL FUNDING</w:t>
      </w:r>
    </w:p>
    <w:p w14:paraId="4CEE152C" w14:textId="0CB4D705" w:rsidR="0086627E" w:rsidRPr="00EA5758" w:rsidRDefault="0086627E" w:rsidP="0086627E">
      <w:pPr>
        <w:jc w:val="both"/>
        <w:rPr>
          <w:rFonts w:ascii="Montserrat" w:hAnsi="Montserrat"/>
          <w:color w:val="000000" w:themeColor="text1"/>
          <w:sz w:val="22"/>
          <w:szCs w:val="22"/>
        </w:rPr>
      </w:pPr>
      <w:r w:rsidRPr="00EA5758">
        <w:rPr>
          <w:rFonts w:ascii="Montserrat" w:hAnsi="Montserrat"/>
          <w:color w:val="000000" w:themeColor="text1"/>
          <w:sz w:val="22"/>
          <w:szCs w:val="22"/>
        </w:rPr>
        <w:t>This is an a</w:t>
      </w:r>
      <w:r w:rsidR="00C62AE1" w:rsidRPr="00EA5758">
        <w:rPr>
          <w:rFonts w:ascii="Montserrat" w:hAnsi="Montserrat"/>
          <w:color w:val="000000" w:themeColor="text1"/>
          <w:sz w:val="22"/>
          <w:szCs w:val="22"/>
        </w:rPr>
        <w:t xml:space="preserve">cknowledgement that FEMA financial assistance will be used to fund all or a portion of the contract. The Contractor will comply with applicable federal law, regulations, executive orders, FEMA policies, procedures, and directives. </w:t>
      </w:r>
    </w:p>
    <w:p w14:paraId="770B8BD7" w14:textId="129466BA" w:rsidR="00A408A3" w:rsidRPr="00EA5758" w:rsidRDefault="00A408A3" w:rsidP="00A408A3">
      <w:pPr>
        <w:spacing w:after="0"/>
        <w:jc w:val="center"/>
        <w:rPr>
          <w:rFonts w:ascii="Montserrat" w:hAnsi="Montserrat"/>
          <w:b/>
          <w:bCs/>
          <w:sz w:val="22"/>
          <w:szCs w:val="22"/>
        </w:rPr>
      </w:pPr>
      <w:r w:rsidRPr="00EA5758">
        <w:rPr>
          <w:rFonts w:ascii="Montserrat" w:hAnsi="Montserrat"/>
          <w:b/>
          <w:bCs/>
          <w:sz w:val="22"/>
          <w:szCs w:val="22"/>
        </w:rPr>
        <w:t>ARTICLE X</w:t>
      </w:r>
      <w:r w:rsidR="00C74B79" w:rsidRPr="00EA5758">
        <w:rPr>
          <w:rFonts w:ascii="Montserrat" w:hAnsi="Montserrat"/>
          <w:b/>
          <w:bCs/>
          <w:sz w:val="22"/>
          <w:szCs w:val="22"/>
        </w:rPr>
        <w:t>I</w:t>
      </w:r>
      <w:r w:rsidRPr="00EA5758">
        <w:rPr>
          <w:rFonts w:ascii="Montserrat" w:hAnsi="Montserrat"/>
          <w:b/>
          <w:bCs/>
          <w:sz w:val="22"/>
          <w:szCs w:val="22"/>
        </w:rPr>
        <w:t>V</w:t>
      </w:r>
    </w:p>
    <w:p w14:paraId="3E9BBDC0" w14:textId="2536C9DB" w:rsidR="00A408A3" w:rsidRPr="00EA5758" w:rsidRDefault="00EF14B8" w:rsidP="00EF14B8">
      <w:pPr>
        <w:jc w:val="center"/>
        <w:rPr>
          <w:rFonts w:ascii="Montserrat" w:hAnsi="Montserrat"/>
          <w:b/>
          <w:bCs/>
          <w:sz w:val="22"/>
          <w:szCs w:val="22"/>
          <w:u w:val="single"/>
        </w:rPr>
      </w:pPr>
      <w:r w:rsidRPr="00EA5758">
        <w:rPr>
          <w:rFonts w:ascii="Montserrat" w:hAnsi="Montserrat"/>
          <w:b/>
          <w:bCs/>
          <w:sz w:val="22"/>
          <w:szCs w:val="22"/>
          <w:u w:val="single"/>
        </w:rPr>
        <w:t>PROGRAM FRAUD AND FALSE OR FRAUDULENT STATEMENTS OR RELATED ACTS</w:t>
      </w:r>
    </w:p>
    <w:p w14:paraId="29582D0A" w14:textId="5C75F032" w:rsidR="00EF14B8" w:rsidRPr="00EA5758" w:rsidRDefault="00EF14B8" w:rsidP="00EF14B8">
      <w:pPr>
        <w:jc w:val="both"/>
        <w:rPr>
          <w:rFonts w:ascii="Montserrat" w:hAnsi="Montserrat"/>
          <w:sz w:val="22"/>
          <w:szCs w:val="22"/>
        </w:rPr>
      </w:pPr>
      <w:r w:rsidRPr="00EA5758">
        <w:rPr>
          <w:rFonts w:ascii="Montserrat" w:hAnsi="Montserrat"/>
          <w:sz w:val="22"/>
          <w:szCs w:val="22"/>
        </w:rPr>
        <w:t>The Contractor acknowledges that 31 U.S.C. Chap. 38 (Administrative Remedies for False Claims and Statements</w:t>
      </w:r>
      <w:r w:rsidR="00617A58" w:rsidRPr="00EA5758">
        <w:rPr>
          <w:rFonts w:ascii="Montserrat" w:hAnsi="Montserrat"/>
          <w:sz w:val="22"/>
          <w:szCs w:val="22"/>
        </w:rPr>
        <w:t xml:space="preserve">) applies to the contractor’s actions pertaining to this contract. </w:t>
      </w:r>
    </w:p>
    <w:p w14:paraId="02BFE3EB" w14:textId="0AF7B255" w:rsidR="00BD6EA8" w:rsidRPr="00EA5758" w:rsidRDefault="00BD6EA8" w:rsidP="00BD6EA8">
      <w:pPr>
        <w:spacing w:after="0"/>
        <w:jc w:val="center"/>
        <w:rPr>
          <w:rFonts w:ascii="Montserrat" w:hAnsi="Montserrat"/>
          <w:b/>
          <w:bCs/>
          <w:sz w:val="22"/>
          <w:szCs w:val="22"/>
        </w:rPr>
      </w:pPr>
      <w:r w:rsidRPr="00EA5758">
        <w:rPr>
          <w:rFonts w:ascii="Montserrat" w:hAnsi="Montserrat"/>
          <w:b/>
          <w:bCs/>
          <w:sz w:val="22"/>
          <w:szCs w:val="22"/>
        </w:rPr>
        <w:t>ARTICLE X</w:t>
      </w:r>
      <w:r w:rsidR="006552C5" w:rsidRPr="00EA5758">
        <w:rPr>
          <w:rFonts w:ascii="Montserrat" w:hAnsi="Montserrat"/>
          <w:b/>
          <w:bCs/>
          <w:sz w:val="22"/>
          <w:szCs w:val="22"/>
        </w:rPr>
        <w:t>V</w:t>
      </w:r>
    </w:p>
    <w:p w14:paraId="16976E96" w14:textId="57DE48FC" w:rsidR="00BD6EA8" w:rsidRPr="00EA5758" w:rsidRDefault="00390F2E" w:rsidP="00BD6EA8">
      <w:pPr>
        <w:jc w:val="center"/>
        <w:rPr>
          <w:rFonts w:ascii="Montserrat" w:hAnsi="Montserrat"/>
          <w:b/>
          <w:bCs/>
          <w:sz w:val="22"/>
          <w:szCs w:val="22"/>
          <w:u w:val="single"/>
        </w:rPr>
      </w:pPr>
      <w:r w:rsidRPr="00EA5758">
        <w:rPr>
          <w:rFonts w:ascii="Montserrat" w:hAnsi="Montserrat"/>
          <w:b/>
          <w:bCs/>
          <w:sz w:val="22"/>
          <w:szCs w:val="22"/>
          <w:u w:val="single"/>
        </w:rPr>
        <w:t xml:space="preserve">COPYRIGHT </w:t>
      </w:r>
    </w:p>
    <w:p w14:paraId="3471465E" w14:textId="757C38DB" w:rsidR="00BD6EA8" w:rsidRPr="00EA5758" w:rsidRDefault="00E76C6B" w:rsidP="00C4667E">
      <w:pPr>
        <w:jc w:val="both"/>
        <w:rPr>
          <w:rFonts w:ascii="Montserrat" w:hAnsi="Montserrat"/>
          <w:color w:val="000000" w:themeColor="text1"/>
          <w:sz w:val="22"/>
          <w:szCs w:val="22"/>
        </w:rPr>
      </w:pPr>
      <w:r w:rsidRPr="00EA5758">
        <w:rPr>
          <w:rFonts w:ascii="Montserrat" w:hAnsi="Montserrat"/>
          <w:sz w:val="22"/>
          <w:szCs w:val="22"/>
        </w:rPr>
        <w:t xml:space="preserve">The Contractor </w:t>
      </w:r>
      <w:r w:rsidR="004460D0" w:rsidRPr="00EA5758">
        <w:rPr>
          <w:rFonts w:ascii="Montserrat" w:hAnsi="Montserrat"/>
          <w:sz w:val="22"/>
          <w:szCs w:val="22"/>
        </w:rPr>
        <w:t xml:space="preserve">grants to the </w:t>
      </w:r>
      <w:r w:rsidR="00FC1664">
        <w:rPr>
          <w:rFonts w:ascii="Montserrat" w:hAnsi="Montserrat"/>
          <w:sz w:val="22"/>
          <w:szCs w:val="22"/>
        </w:rPr>
        <w:t>Authority</w:t>
      </w:r>
      <w:r w:rsidR="004460D0" w:rsidRPr="00EA5758">
        <w:rPr>
          <w:rFonts w:ascii="Montserrat" w:hAnsi="Montserrat"/>
          <w:sz w:val="22"/>
          <w:szCs w:val="22"/>
        </w:rPr>
        <w:t>, a paid-up, royalty-free, nonexclusive</w:t>
      </w:r>
      <w:r w:rsidR="0018215E" w:rsidRPr="00EA5758">
        <w:rPr>
          <w:rFonts w:ascii="Montserrat" w:hAnsi="Montserrat"/>
          <w:sz w:val="22"/>
          <w:szCs w:val="22"/>
        </w:rPr>
        <w:t xml:space="preserve">, irrevocable, </w:t>
      </w:r>
      <w:r w:rsidR="003F6059" w:rsidRPr="00EA5758">
        <w:rPr>
          <w:rFonts w:ascii="Montserrat" w:hAnsi="Montserrat"/>
          <w:sz w:val="22"/>
          <w:szCs w:val="22"/>
        </w:rPr>
        <w:t xml:space="preserve">worldwide license in data first </w:t>
      </w:r>
      <w:r w:rsidR="007C26E4" w:rsidRPr="00EA5758">
        <w:rPr>
          <w:rFonts w:ascii="Montserrat" w:hAnsi="Montserrat"/>
          <w:sz w:val="22"/>
          <w:szCs w:val="22"/>
        </w:rPr>
        <w:t xml:space="preserve">produced in the performance of this contract to reproduce, publish, or otherwise use, including prepare derivative works, distribute copies to the public, and perform publicly and display publicly such data. For data required by the contract but not first produced in the performance of this contract, the Contractor will identify such data and grant to the </w:t>
      </w:r>
      <w:r w:rsidR="00FC1664">
        <w:rPr>
          <w:rFonts w:ascii="Montserrat" w:hAnsi="Montserrat"/>
          <w:sz w:val="22"/>
          <w:szCs w:val="22"/>
        </w:rPr>
        <w:t>Authority</w:t>
      </w:r>
      <w:r w:rsidR="007C26E4" w:rsidRPr="00EA5758">
        <w:rPr>
          <w:rFonts w:ascii="Montserrat" w:hAnsi="Montserrat"/>
          <w:sz w:val="22"/>
          <w:szCs w:val="22"/>
        </w:rPr>
        <w:t xml:space="preserve"> </w:t>
      </w:r>
      <w:r w:rsidR="00792ACB" w:rsidRPr="00EA5758">
        <w:rPr>
          <w:rFonts w:ascii="Montserrat" w:hAnsi="Montserrat"/>
          <w:sz w:val="22"/>
          <w:szCs w:val="22"/>
        </w:rPr>
        <w:t>or acquires on its behalf a license of the same scope as for data first produced in the performance of this contract. Data, as used herein, shall include any work subject to copyright under 17 U.S.C. § 102, for example, any written reports or literary works, software and/or source code, music, choreography, pictures or images, graphics, sculptures, videos, motion pictures or other audiovisual works, sound and/or video recordings, and architectural works. Upon or before the completion of this contract, the Contractor will deliver to the</w:t>
      </w:r>
      <w:r w:rsidR="00AD19D5" w:rsidRPr="00EA5758">
        <w:rPr>
          <w:rFonts w:ascii="Montserrat" w:hAnsi="Montserrat"/>
          <w:sz w:val="22"/>
          <w:szCs w:val="22"/>
        </w:rPr>
        <w:t xml:space="preserve"> </w:t>
      </w:r>
      <w:r w:rsidR="00FC1664">
        <w:rPr>
          <w:rFonts w:ascii="Montserrat" w:hAnsi="Montserrat"/>
          <w:sz w:val="22"/>
          <w:szCs w:val="22"/>
        </w:rPr>
        <w:t>Authority</w:t>
      </w:r>
      <w:r w:rsidR="00AD19D5" w:rsidRPr="00EA5758">
        <w:rPr>
          <w:rFonts w:ascii="Montserrat" w:hAnsi="Montserrat"/>
          <w:sz w:val="22"/>
          <w:szCs w:val="22"/>
        </w:rPr>
        <w:t xml:space="preserve"> data first produced in the performance of this contract and data required by the contract but not first produced in the performance of this contract in formats acceptable by the </w:t>
      </w:r>
      <w:r w:rsidR="00FC1664">
        <w:rPr>
          <w:rFonts w:ascii="Montserrat" w:hAnsi="Montserrat"/>
          <w:sz w:val="22"/>
          <w:szCs w:val="22"/>
        </w:rPr>
        <w:t>Authority</w:t>
      </w:r>
      <w:r w:rsidR="00E8650E">
        <w:rPr>
          <w:rFonts w:ascii="Montserrat" w:hAnsi="Montserrat"/>
          <w:sz w:val="22"/>
          <w:szCs w:val="22"/>
        </w:rPr>
        <w:t>.</w:t>
      </w:r>
      <w:r w:rsidR="00AD19D5" w:rsidRPr="00EA5758">
        <w:rPr>
          <w:rFonts w:ascii="Montserrat" w:hAnsi="Montserrat"/>
          <w:sz w:val="22"/>
          <w:szCs w:val="22"/>
        </w:rPr>
        <w:t xml:space="preserve"> </w:t>
      </w:r>
    </w:p>
    <w:sectPr w:rsidR="00BD6EA8" w:rsidRPr="00EA5758" w:rsidSect="00C4667E">
      <w:headerReference w:type="default" r:id="rId12"/>
      <w:footerReference w:type="default" r:id="rId13"/>
      <w:pgSz w:w="12240" w:h="15840"/>
      <w:pgMar w:top="162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90BF" w14:textId="77777777" w:rsidR="00805235" w:rsidRDefault="00805235" w:rsidP="009B6F0C">
      <w:pPr>
        <w:spacing w:after="0" w:line="240" w:lineRule="auto"/>
      </w:pPr>
      <w:r>
        <w:separator/>
      </w:r>
    </w:p>
  </w:endnote>
  <w:endnote w:type="continuationSeparator" w:id="0">
    <w:p w14:paraId="7C6F17B8" w14:textId="77777777" w:rsidR="00805235" w:rsidRDefault="00805235" w:rsidP="009B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ontserrat">
    <w:charset w:val="00"/>
    <w:family w:val="auto"/>
    <w:pitch w:val="variable"/>
    <w:sig w:usb0="2000020F" w:usb1="00000003" w:usb2="00000000" w:usb3="00000000" w:csb0="000001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A1097DB" w14:paraId="5687165E" w14:textId="77777777" w:rsidTr="6A1097DB">
      <w:trPr>
        <w:trHeight w:val="300"/>
      </w:trPr>
      <w:tc>
        <w:tcPr>
          <w:tcW w:w="3120" w:type="dxa"/>
        </w:tcPr>
        <w:p w14:paraId="627F2BD3" w14:textId="1ABC8E5D" w:rsidR="6A1097DB" w:rsidRDefault="6A1097DB" w:rsidP="6A1097DB">
          <w:pPr>
            <w:pStyle w:val="Header"/>
            <w:ind w:left="-115"/>
          </w:pPr>
        </w:p>
      </w:tc>
      <w:tc>
        <w:tcPr>
          <w:tcW w:w="3120" w:type="dxa"/>
        </w:tcPr>
        <w:p w14:paraId="0635A46D" w14:textId="74C454B0" w:rsidR="6A1097DB" w:rsidRDefault="6A1097DB" w:rsidP="6A1097DB">
          <w:pPr>
            <w:pStyle w:val="Header"/>
            <w:jc w:val="center"/>
          </w:pPr>
        </w:p>
      </w:tc>
      <w:tc>
        <w:tcPr>
          <w:tcW w:w="3120" w:type="dxa"/>
        </w:tcPr>
        <w:p w14:paraId="41E3664B" w14:textId="252263E9" w:rsidR="6A1097DB" w:rsidRDefault="6A1097DB" w:rsidP="6A1097DB">
          <w:pPr>
            <w:pStyle w:val="Header"/>
            <w:ind w:right="-115"/>
            <w:jc w:val="right"/>
          </w:pPr>
        </w:p>
      </w:tc>
    </w:tr>
  </w:tbl>
  <w:p w14:paraId="24D37824" w14:textId="098A8A7E" w:rsidR="6A1097DB" w:rsidRDefault="6A1097DB" w:rsidP="6A109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7D8F8" w14:textId="77777777" w:rsidR="00805235" w:rsidRDefault="00805235" w:rsidP="009B6F0C">
      <w:pPr>
        <w:spacing w:after="0" w:line="240" w:lineRule="auto"/>
      </w:pPr>
      <w:r>
        <w:separator/>
      </w:r>
    </w:p>
  </w:footnote>
  <w:footnote w:type="continuationSeparator" w:id="0">
    <w:p w14:paraId="7E6D142B" w14:textId="77777777" w:rsidR="00805235" w:rsidRDefault="00805235" w:rsidP="009B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74C8" w14:textId="49E56444" w:rsidR="00043717" w:rsidRDefault="00E80E95" w:rsidP="00043717">
    <w:pPr>
      <w:pStyle w:val="Header"/>
      <w:jc w:val="right"/>
      <w:rPr>
        <w:rFonts w:ascii="Montserrat" w:hAnsi="Montserrat"/>
        <w:sz w:val="16"/>
        <w:szCs w:val="16"/>
      </w:rPr>
    </w:pPr>
    <w:r>
      <w:rPr>
        <w:noProof/>
      </w:rPr>
      <w:drawing>
        <wp:anchor distT="0" distB="0" distL="114300" distR="114300" simplePos="0" relativeHeight="251659264" behindDoc="0" locked="0" layoutInCell="1" allowOverlap="1" wp14:anchorId="00446FA1" wp14:editId="6655AA86">
          <wp:simplePos x="0" y="0"/>
          <wp:positionH relativeFrom="margin">
            <wp:align>left</wp:align>
          </wp:positionH>
          <wp:positionV relativeFrom="paragraph">
            <wp:posOffset>-178765</wp:posOffset>
          </wp:positionV>
          <wp:extent cx="1353787" cy="751967"/>
          <wp:effectExtent l="0" t="0" r="0" b="0"/>
          <wp:wrapNone/>
          <wp:docPr id="24715362" name="Picture 1">
            <a:extLst xmlns:a="http://schemas.openxmlformats.org/drawingml/2006/main">
              <a:ext uri="{FF2B5EF4-FFF2-40B4-BE49-F238E27FC236}">
                <a16:creationId xmlns:a16="http://schemas.microsoft.com/office/drawing/2014/main" id="{7FBFAE5F-4186-9D62-7D32-FEA992938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FBFAE5F-4186-9D62-7D32-FEA9929385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3787" cy="751967"/>
                  </a:xfrm>
                  <a:prstGeom prst="rect">
                    <a:avLst/>
                  </a:prstGeom>
                </pic:spPr>
              </pic:pic>
            </a:graphicData>
          </a:graphic>
          <wp14:sizeRelH relativeFrom="page">
            <wp14:pctWidth>0</wp14:pctWidth>
          </wp14:sizeRelH>
          <wp14:sizeRelV relativeFrom="page">
            <wp14:pctHeight>0</wp14:pctHeight>
          </wp14:sizeRelV>
        </wp:anchor>
      </w:drawing>
    </w:r>
    <w:r w:rsidR="00043717" w:rsidRPr="00CC5C3C">
      <w:rPr>
        <w:rFonts w:ascii="Montserrat" w:hAnsi="Montserrat"/>
        <w:sz w:val="16"/>
        <w:szCs w:val="16"/>
      </w:rPr>
      <w:t xml:space="preserve">Request for Proposal </w:t>
    </w:r>
    <w:r w:rsidR="00043717" w:rsidRPr="00CC5C3C">
      <w:rPr>
        <w:rFonts w:ascii="Montserrat" w:hAnsi="Montserrat"/>
        <w:b/>
        <w:bCs/>
        <w:sz w:val="16"/>
        <w:szCs w:val="16"/>
      </w:rPr>
      <w:t>(RFP)</w:t>
    </w:r>
    <w:r w:rsidR="00043717" w:rsidRPr="00CC5C3C">
      <w:rPr>
        <w:rFonts w:ascii="Montserrat" w:hAnsi="Montserrat"/>
        <w:sz w:val="16"/>
        <w:szCs w:val="16"/>
      </w:rPr>
      <w:t xml:space="preserve"> </w:t>
    </w:r>
    <w:r w:rsidR="00043717" w:rsidRPr="00CC5C3C">
      <w:rPr>
        <w:rFonts w:ascii="Montserrat" w:hAnsi="Montserrat"/>
        <w:sz w:val="16"/>
        <w:szCs w:val="16"/>
        <w:highlight w:val="yellow"/>
      </w:rPr>
      <w:t>2026-</w:t>
    </w:r>
  </w:p>
  <w:p w14:paraId="5C22DBD2" w14:textId="77777777" w:rsidR="00043717" w:rsidRDefault="00043717" w:rsidP="00043717">
    <w:pPr>
      <w:pStyle w:val="Header"/>
      <w:jc w:val="right"/>
      <w:rPr>
        <w:rFonts w:ascii="Montserrat" w:hAnsi="Montserrat"/>
        <w:sz w:val="16"/>
        <w:szCs w:val="16"/>
      </w:rPr>
    </w:pPr>
    <w:r>
      <w:rPr>
        <w:rFonts w:ascii="Montserrat" w:hAnsi="Montserrat"/>
        <w:sz w:val="16"/>
        <w:szCs w:val="16"/>
      </w:rPr>
      <w:t xml:space="preserve">Project and Grant Management Services </w:t>
    </w:r>
  </w:p>
  <w:p w14:paraId="4057E5D9" w14:textId="77777777" w:rsidR="00043717" w:rsidRPr="006D090C" w:rsidRDefault="00043717" w:rsidP="00043717">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1</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8</w:t>
    </w:r>
    <w:r w:rsidRPr="00023B7B">
      <w:rPr>
        <w:rFonts w:ascii="Montserrat" w:hAnsi="Montserrat"/>
        <w:b/>
        <w:bCs/>
        <w:sz w:val="16"/>
        <w:szCs w:val="16"/>
      </w:rPr>
      <w:fldChar w:fldCharType="end"/>
    </w:r>
  </w:p>
  <w:p w14:paraId="330FFB63" w14:textId="77777777" w:rsidR="009B6F0C" w:rsidRPr="009B6F0C" w:rsidRDefault="009B6F0C" w:rsidP="00C4667E">
    <w:pPr>
      <w:pStyle w:val="Header"/>
      <w:rPr>
        <w:rFonts w:ascii="Montserrat" w:hAnsi="Montserra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714"/>
    <w:multiLevelType w:val="hybridMultilevel"/>
    <w:tmpl w:val="291EA9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E1849"/>
    <w:multiLevelType w:val="hybridMultilevel"/>
    <w:tmpl w:val="3BDE11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A1597"/>
    <w:multiLevelType w:val="hybridMultilevel"/>
    <w:tmpl w:val="60B447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B48D4"/>
    <w:multiLevelType w:val="hybridMultilevel"/>
    <w:tmpl w:val="AC0248E6"/>
    <w:lvl w:ilvl="0" w:tplc="FFFFFFFF">
      <w:start w:val="1"/>
      <w:numFmt w:val="lowerRoman"/>
      <w:lvlText w:val="%1."/>
      <w:lvlJc w:val="right"/>
      <w:pPr>
        <w:ind w:left="2016" w:hanging="216"/>
      </w:pPr>
      <w:rPr>
        <w:rFonts w:hint="default"/>
      </w:r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501769"/>
    <w:multiLevelType w:val="hybridMultilevel"/>
    <w:tmpl w:val="A0929BAE"/>
    <w:lvl w:ilvl="0" w:tplc="C8F62988">
      <w:start w:val="1"/>
      <w:numFmt w:val="lowerRoman"/>
      <w:lvlText w:val="(%1)"/>
      <w:lvlJc w:val="left"/>
      <w:pPr>
        <w:ind w:left="1728" w:hanging="361"/>
      </w:pPr>
      <w:rPr>
        <w:rFonts w:ascii="Lucida Sans Unicode" w:eastAsia="Lucida Sans Unicode" w:hAnsi="Lucida Sans Unicode" w:cs="Lucida Sans Unicode" w:hint="default"/>
        <w:b w:val="0"/>
        <w:bCs w:val="0"/>
        <w:i w:val="0"/>
        <w:iCs w:val="0"/>
        <w:spacing w:val="-1"/>
        <w:w w:val="113"/>
        <w:sz w:val="20"/>
        <w:szCs w:val="20"/>
        <w:lang w:val="en-US" w:eastAsia="en-US" w:bidi="ar-SA"/>
      </w:rPr>
    </w:lvl>
    <w:lvl w:ilvl="1" w:tplc="B5340FE4">
      <w:start w:val="1"/>
      <w:numFmt w:val="lowerRoman"/>
      <w:lvlText w:val="%2."/>
      <w:lvlJc w:val="left"/>
      <w:pPr>
        <w:ind w:left="2089" w:hanging="272"/>
        <w:jc w:val="right"/>
      </w:pPr>
      <w:rPr>
        <w:rFonts w:ascii="Lucida Sans Unicode" w:eastAsia="Lucida Sans Unicode" w:hAnsi="Lucida Sans Unicode" w:cs="Lucida Sans Unicode" w:hint="default"/>
        <w:b w:val="0"/>
        <w:bCs w:val="0"/>
        <w:i w:val="0"/>
        <w:iCs w:val="0"/>
        <w:spacing w:val="-1"/>
        <w:w w:val="75"/>
        <w:sz w:val="20"/>
        <w:szCs w:val="20"/>
        <w:lang w:val="en-US" w:eastAsia="en-US" w:bidi="ar-SA"/>
      </w:rPr>
    </w:lvl>
    <w:lvl w:ilvl="2" w:tplc="F57C28E0">
      <w:numFmt w:val="bullet"/>
      <w:lvlText w:val="•"/>
      <w:lvlJc w:val="left"/>
      <w:pPr>
        <w:ind w:left="3048" w:hanging="272"/>
      </w:pPr>
      <w:rPr>
        <w:rFonts w:hint="default"/>
        <w:lang w:val="en-US" w:eastAsia="en-US" w:bidi="ar-SA"/>
      </w:rPr>
    </w:lvl>
    <w:lvl w:ilvl="3" w:tplc="62CE15BA">
      <w:numFmt w:val="bullet"/>
      <w:lvlText w:val="•"/>
      <w:lvlJc w:val="left"/>
      <w:pPr>
        <w:ind w:left="4017" w:hanging="272"/>
      </w:pPr>
      <w:rPr>
        <w:rFonts w:hint="default"/>
        <w:lang w:val="en-US" w:eastAsia="en-US" w:bidi="ar-SA"/>
      </w:rPr>
    </w:lvl>
    <w:lvl w:ilvl="4" w:tplc="EB74744A">
      <w:numFmt w:val="bullet"/>
      <w:lvlText w:val="•"/>
      <w:lvlJc w:val="left"/>
      <w:pPr>
        <w:ind w:left="4986" w:hanging="272"/>
      </w:pPr>
      <w:rPr>
        <w:rFonts w:hint="default"/>
        <w:lang w:val="en-US" w:eastAsia="en-US" w:bidi="ar-SA"/>
      </w:rPr>
    </w:lvl>
    <w:lvl w:ilvl="5" w:tplc="CEFE7026">
      <w:numFmt w:val="bullet"/>
      <w:lvlText w:val="•"/>
      <w:lvlJc w:val="left"/>
      <w:pPr>
        <w:ind w:left="5955" w:hanging="272"/>
      </w:pPr>
      <w:rPr>
        <w:rFonts w:hint="default"/>
        <w:lang w:val="en-US" w:eastAsia="en-US" w:bidi="ar-SA"/>
      </w:rPr>
    </w:lvl>
    <w:lvl w:ilvl="6" w:tplc="D752E4CC">
      <w:numFmt w:val="bullet"/>
      <w:lvlText w:val="•"/>
      <w:lvlJc w:val="left"/>
      <w:pPr>
        <w:ind w:left="6924" w:hanging="272"/>
      </w:pPr>
      <w:rPr>
        <w:rFonts w:hint="default"/>
        <w:lang w:val="en-US" w:eastAsia="en-US" w:bidi="ar-SA"/>
      </w:rPr>
    </w:lvl>
    <w:lvl w:ilvl="7" w:tplc="26029B6A">
      <w:numFmt w:val="bullet"/>
      <w:lvlText w:val="•"/>
      <w:lvlJc w:val="left"/>
      <w:pPr>
        <w:ind w:left="7893" w:hanging="272"/>
      </w:pPr>
      <w:rPr>
        <w:rFonts w:hint="default"/>
        <w:lang w:val="en-US" w:eastAsia="en-US" w:bidi="ar-SA"/>
      </w:rPr>
    </w:lvl>
    <w:lvl w:ilvl="8" w:tplc="CDA00868">
      <w:numFmt w:val="bullet"/>
      <w:lvlText w:val="•"/>
      <w:lvlJc w:val="left"/>
      <w:pPr>
        <w:ind w:left="8862" w:hanging="272"/>
      </w:pPr>
      <w:rPr>
        <w:rFonts w:hint="default"/>
        <w:lang w:val="en-US" w:eastAsia="en-US" w:bidi="ar-SA"/>
      </w:rPr>
    </w:lvl>
  </w:abstractNum>
  <w:abstractNum w:abstractNumId="5" w15:restartNumberingAfterBreak="0">
    <w:nsid w:val="18A34B9B"/>
    <w:multiLevelType w:val="hybridMultilevel"/>
    <w:tmpl w:val="68F64320"/>
    <w:lvl w:ilvl="0" w:tplc="AAFC08DE">
      <w:start w:val="1"/>
      <w:numFmt w:val="decimal"/>
      <w:lvlText w:val="%1."/>
      <w:lvlJc w:val="left"/>
      <w:pPr>
        <w:ind w:left="720" w:hanging="360"/>
      </w:pPr>
      <w:rPr>
        <w:rFonts w:ascii="Montserrat" w:hAnsi="Montserrat"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E1FE8"/>
    <w:multiLevelType w:val="multilevel"/>
    <w:tmpl w:val="8B76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2279F"/>
    <w:multiLevelType w:val="hybridMultilevel"/>
    <w:tmpl w:val="709A596C"/>
    <w:lvl w:ilvl="0" w:tplc="059A2BD6">
      <w:start w:val="1"/>
      <w:numFmt w:val="lowerLetter"/>
      <w:lvlText w:val="%1."/>
      <w:lvlJc w:val="left"/>
      <w:pPr>
        <w:ind w:left="1728" w:hanging="361"/>
      </w:pPr>
      <w:rPr>
        <w:rFonts w:ascii="Montserrat" w:eastAsia="Lucida Sans Unicode" w:hAnsi="Montserrat" w:cs="Lucida Sans Unicode" w:hint="default"/>
        <w:b w:val="0"/>
        <w:bCs w:val="0"/>
        <w:i w:val="0"/>
        <w:iCs w:val="0"/>
        <w:spacing w:val="-1"/>
        <w:w w:val="101"/>
        <w:sz w:val="20"/>
        <w:szCs w:val="20"/>
        <w:lang w:val="en-US" w:eastAsia="en-US" w:bidi="ar-SA"/>
      </w:rPr>
    </w:lvl>
    <w:lvl w:ilvl="1" w:tplc="673828CA">
      <w:numFmt w:val="bullet"/>
      <w:lvlText w:val="•"/>
      <w:lvlJc w:val="left"/>
      <w:pPr>
        <w:ind w:left="2628" w:hanging="361"/>
      </w:pPr>
      <w:rPr>
        <w:rFonts w:hint="default"/>
        <w:lang w:val="en-US" w:eastAsia="en-US" w:bidi="ar-SA"/>
      </w:rPr>
    </w:lvl>
    <w:lvl w:ilvl="2" w:tplc="335A60C8">
      <w:numFmt w:val="bullet"/>
      <w:lvlText w:val="•"/>
      <w:lvlJc w:val="left"/>
      <w:pPr>
        <w:ind w:left="3536" w:hanging="361"/>
      </w:pPr>
      <w:rPr>
        <w:rFonts w:hint="default"/>
        <w:lang w:val="en-US" w:eastAsia="en-US" w:bidi="ar-SA"/>
      </w:rPr>
    </w:lvl>
    <w:lvl w:ilvl="3" w:tplc="6044A1E8">
      <w:numFmt w:val="bullet"/>
      <w:lvlText w:val="•"/>
      <w:lvlJc w:val="left"/>
      <w:pPr>
        <w:ind w:left="4444" w:hanging="361"/>
      </w:pPr>
      <w:rPr>
        <w:rFonts w:hint="default"/>
        <w:lang w:val="en-US" w:eastAsia="en-US" w:bidi="ar-SA"/>
      </w:rPr>
    </w:lvl>
    <w:lvl w:ilvl="4" w:tplc="EAC8821C">
      <w:numFmt w:val="bullet"/>
      <w:lvlText w:val="•"/>
      <w:lvlJc w:val="left"/>
      <w:pPr>
        <w:ind w:left="5352" w:hanging="361"/>
      </w:pPr>
      <w:rPr>
        <w:rFonts w:hint="default"/>
        <w:lang w:val="en-US" w:eastAsia="en-US" w:bidi="ar-SA"/>
      </w:rPr>
    </w:lvl>
    <w:lvl w:ilvl="5" w:tplc="F71C996C">
      <w:numFmt w:val="bullet"/>
      <w:lvlText w:val="•"/>
      <w:lvlJc w:val="left"/>
      <w:pPr>
        <w:ind w:left="6260" w:hanging="361"/>
      </w:pPr>
      <w:rPr>
        <w:rFonts w:hint="default"/>
        <w:lang w:val="en-US" w:eastAsia="en-US" w:bidi="ar-SA"/>
      </w:rPr>
    </w:lvl>
    <w:lvl w:ilvl="6" w:tplc="5066CE6A">
      <w:numFmt w:val="bullet"/>
      <w:lvlText w:val="•"/>
      <w:lvlJc w:val="left"/>
      <w:pPr>
        <w:ind w:left="7168" w:hanging="361"/>
      </w:pPr>
      <w:rPr>
        <w:rFonts w:hint="default"/>
        <w:lang w:val="en-US" w:eastAsia="en-US" w:bidi="ar-SA"/>
      </w:rPr>
    </w:lvl>
    <w:lvl w:ilvl="7" w:tplc="44F24D96">
      <w:numFmt w:val="bullet"/>
      <w:lvlText w:val="•"/>
      <w:lvlJc w:val="left"/>
      <w:pPr>
        <w:ind w:left="8076" w:hanging="361"/>
      </w:pPr>
      <w:rPr>
        <w:rFonts w:hint="default"/>
        <w:lang w:val="en-US" w:eastAsia="en-US" w:bidi="ar-SA"/>
      </w:rPr>
    </w:lvl>
    <w:lvl w:ilvl="8" w:tplc="03FE93A0">
      <w:numFmt w:val="bullet"/>
      <w:lvlText w:val="•"/>
      <w:lvlJc w:val="left"/>
      <w:pPr>
        <w:ind w:left="8984" w:hanging="361"/>
      </w:pPr>
      <w:rPr>
        <w:rFonts w:hint="default"/>
        <w:lang w:val="en-US" w:eastAsia="en-US" w:bidi="ar-SA"/>
      </w:rPr>
    </w:lvl>
  </w:abstractNum>
  <w:abstractNum w:abstractNumId="8" w15:restartNumberingAfterBreak="0">
    <w:nsid w:val="2A91348F"/>
    <w:multiLevelType w:val="hybridMultilevel"/>
    <w:tmpl w:val="C1EE56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B0493"/>
    <w:multiLevelType w:val="multilevel"/>
    <w:tmpl w:val="4BC4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42418"/>
    <w:multiLevelType w:val="hybridMultilevel"/>
    <w:tmpl w:val="D0FC0684"/>
    <w:lvl w:ilvl="0" w:tplc="E62499C2">
      <w:start w:val="1"/>
      <w:numFmt w:val="lowerRoman"/>
      <w:lvlText w:val="%1."/>
      <w:lvlJc w:val="right"/>
      <w:pPr>
        <w:ind w:left="20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89365E"/>
    <w:multiLevelType w:val="hybridMultilevel"/>
    <w:tmpl w:val="C12E753E"/>
    <w:lvl w:ilvl="0" w:tplc="692C2582">
      <w:start w:val="1"/>
      <w:numFmt w:val="lowerRoman"/>
      <w:lvlText w:val="(%1)"/>
      <w:lvlJc w:val="left"/>
      <w:pPr>
        <w:ind w:left="1728" w:hanging="361"/>
      </w:pPr>
      <w:rPr>
        <w:rFonts w:ascii="Lucida Sans Unicode" w:eastAsia="Lucida Sans Unicode" w:hAnsi="Lucida Sans Unicode" w:cs="Lucida Sans Unicode" w:hint="default"/>
        <w:b w:val="0"/>
        <w:bCs w:val="0"/>
        <w:i w:val="0"/>
        <w:iCs w:val="0"/>
        <w:spacing w:val="-1"/>
        <w:w w:val="113"/>
        <w:sz w:val="20"/>
        <w:szCs w:val="20"/>
        <w:lang w:val="en-US" w:eastAsia="en-US" w:bidi="ar-SA"/>
      </w:rPr>
    </w:lvl>
    <w:lvl w:ilvl="1" w:tplc="798675AC">
      <w:numFmt w:val="bullet"/>
      <w:lvlText w:val="•"/>
      <w:lvlJc w:val="left"/>
      <w:pPr>
        <w:ind w:left="2628" w:hanging="361"/>
      </w:pPr>
      <w:rPr>
        <w:rFonts w:hint="default"/>
        <w:lang w:val="en-US" w:eastAsia="en-US" w:bidi="ar-SA"/>
      </w:rPr>
    </w:lvl>
    <w:lvl w:ilvl="2" w:tplc="E298A164">
      <w:numFmt w:val="bullet"/>
      <w:lvlText w:val="•"/>
      <w:lvlJc w:val="left"/>
      <w:pPr>
        <w:ind w:left="3536" w:hanging="361"/>
      </w:pPr>
      <w:rPr>
        <w:rFonts w:hint="default"/>
        <w:lang w:val="en-US" w:eastAsia="en-US" w:bidi="ar-SA"/>
      </w:rPr>
    </w:lvl>
    <w:lvl w:ilvl="3" w:tplc="2B34C19C">
      <w:numFmt w:val="bullet"/>
      <w:lvlText w:val="•"/>
      <w:lvlJc w:val="left"/>
      <w:pPr>
        <w:ind w:left="4444" w:hanging="361"/>
      </w:pPr>
      <w:rPr>
        <w:rFonts w:hint="default"/>
        <w:lang w:val="en-US" w:eastAsia="en-US" w:bidi="ar-SA"/>
      </w:rPr>
    </w:lvl>
    <w:lvl w:ilvl="4" w:tplc="0CFA3112">
      <w:numFmt w:val="bullet"/>
      <w:lvlText w:val="•"/>
      <w:lvlJc w:val="left"/>
      <w:pPr>
        <w:ind w:left="5352" w:hanging="361"/>
      </w:pPr>
      <w:rPr>
        <w:rFonts w:hint="default"/>
        <w:lang w:val="en-US" w:eastAsia="en-US" w:bidi="ar-SA"/>
      </w:rPr>
    </w:lvl>
    <w:lvl w:ilvl="5" w:tplc="CC485C96">
      <w:numFmt w:val="bullet"/>
      <w:lvlText w:val="•"/>
      <w:lvlJc w:val="left"/>
      <w:pPr>
        <w:ind w:left="6260" w:hanging="361"/>
      </w:pPr>
      <w:rPr>
        <w:rFonts w:hint="default"/>
        <w:lang w:val="en-US" w:eastAsia="en-US" w:bidi="ar-SA"/>
      </w:rPr>
    </w:lvl>
    <w:lvl w:ilvl="6" w:tplc="67E054EA">
      <w:numFmt w:val="bullet"/>
      <w:lvlText w:val="•"/>
      <w:lvlJc w:val="left"/>
      <w:pPr>
        <w:ind w:left="7168" w:hanging="361"/>
      </w:pPr>
      <w:rPr>
        <w:rFonts w:hint="default"/>
        <w:lang w:val="en-US" w:eastAsia="en-US" w:bidi="ar-SA"/>
      </w:rPr>
    </w:lvl>
    <w:lvl w:ilvl="7" w:tplc="FCC2428E">
      <w:numFmt w:val="bullet"/>
      <w:lvlText w:val="•"/>
      <w:lvlJc w:val="left"/>
      <w:pPr>
        <w:ind w:left="8076" w:hanging="361"/>
      </w:pPr>
      <w:rPr>
        <w:rFonts w:hint="default"/>
        <w:lang w:val="en-US" w:eastAsia="en-US" w:bidi="ar-SA"/>
      </w:rPr>
    </w:lvl>
    <w:lvl w:ilvl="8" w:tplc="AC829D9A">
      <w:numFmt w:val="bullet"/>
      <w:lvlText w:val="•"/>
      <w:lvlJc w:val="left"/>
      <w:pPr>
        <w:ind w:left="8984" w:hanging="361"/>
      </w:pPr>
      <w:rPr>
        <w:rFonts w:hint="default"/>
        <w:lang w:val="en-US" w:eastAsia="en-US" w:bidi="ar-SA"/>
      </w:rPr>
    </w:lvl>
  </w:abstractNum>
  <w:abstractNum w:abstractNumId="12" w15:restartNumberingAfterBreak="0">
    <w:nsid w:val="3A87033D"/>
    <w:multiLevelType w:val="multilevel"/>
    <w:tmpl w:val="D16A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720E6"/>
    <w:multiLevelType w:val="hybridMultilevel"/>
    <w:tmpl w:val="FE9C63D2"/>
    <w:lvl w:ilvl="0" w:tplc="FA3EE452">
      <w:start w:val="1"/>
      <w:numFmt w:val="decimal"/>
      <w:lvlText w:val="%1."/>
      <w:lvlJc w:val="left"/>
      <w:pPr>
        <w:ind w:left="1380" w:hanging="373"/>
      </w:pPr>
      <w:rPr>
        <w:rFonts w:ascii="Montserrat" w:eastAsiaTheme="minorHAnsi" w:hAnsi="Montserrat" w:cstheme="minorBidi"/>
        <w:b w:val="0"/>
        <w:bCs w:val="0"/>
        <w:i w:val="0"/>
        <w:iCs w:val="0"/>
        <w:spacing w:val="0"/>
        <w:w w:val="80"/>
        <w:sz w:val="21"/>
        <w:szCs w:val="21"/>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7F78B5"/>
    <w:multiLevelType w:val="hybridMultilevel"/>
    <w:tmpl w:val="2416B300"/>
    <w:lvl w:ilvl="0" w:tplc="0B946F18">
      <w:start w:val="1"/>
      <w:numFmt w:val="decimal"/>
      <w:lvlText w:val="(%1)"/>
      <w:lvlJc w:val="left"/>
      <w:pPr>
        <w:ind w:left="1380" w:hanging="373"/>
      </w:pPr>
      <w:rPr>
        <w:rFonts w:ascii="Montserrat" w:eastAsia="Lucida Sans Unicode" w:hAnsi="Montserrat" w:cs="Lucida Sans Unicode" w:hint="default"/>
        <w:b w:val="0"/>
        <w:bCs w:val="0"/>
        <w:i w:val="0"/>
        <w:iCs w:val="0"/>
        <w:spacing w:val="0"/>
        <w:w w:val="80"/>
        <w:sz w:val="21"/>
        <w:szCs w:val="21"/>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974474"/>
    <w:multiLevelType w:val="hybridMultilevel"/>
    <w:tmpl w:val="1FB02676"/>
    <w:lvl w:ilvl="0" w:tplc="5860D0A4">
      <w:start w:val="1"/>
      <w:numFmt w:val="lowerLetter"/>
      <w:lvlText w:val="%1."/>
      <w:lvlJc w:val="left"/>
      <w:pPr>
        <w:ind w:left="1368" w:hanging="361"/>
      </w:pPr>
      <w:rPr>
        <w:rFonts w:ascii="Montserrat" w:eastAsia="Lucida Sans Unicode" w:hAnsi="Montserrat" w:cs="Lucida Sans Unicode" w:hint="default"/>
        <w:b w:val="0"/>
        <w:bCs w:val="0"/>
        <w:i w:val="0"/>
        <w:iCs w:val="0"/>
        <w:spacing w:val="-1"/>
        <w:w w:val="101"/>
        <w:sz w:val="24"/>
        <w:szCs w:val="24"/>
        <w:lang w:val="en-US" w:eastAsia="en-US" w:bidi="ar-SA"/>
      </w:rPr>
    </w:lvl>
    <w:lvl w:ilvl="1" w:tplc="0422C62A">
      <w:start w:val="1"/>
      <w:numFmt w:val="lowerRoman"/>
      <w:lvlText w:val="%2."/>
      <w:lvlJc w:val="left"/>
      <w:pPr>
        <w:ind w:left="1908" w:hanging="272"/>
        <w:jc w:val="right"/>
      </w:pPr>
      <w:rPr>
        <w:rFonts w:ascii="Montserrat" w:eastAsia="Lucida Sans Unicode" w:hAnsi="Montserrat" w:cs="Lucida Sans Unicode" w:hint="default"/>
        <w:b w:val="0"/>
        <w:bCs w:val="0"/>
        <w:i w:val="0"/>
        <w:iCs w:val="0"/>
        <w:spacing w:val="-1"/>
        <w:w w:val="75"/>
        <w:sz w:val="20"/>
        <w:szCs w:val="20"/>
        <w:lang w:val="en-US" w:eastAsia="en-US" w:bidi="ar-SA"/>
      </w:rPr>
    </w:lvl>
    <w:lvl w:ilvl="2" w:tplc="7B840850">
      <w:numFmt w:val="bullet"/>
      <w:lvlText w:val="•"/>
      <w:lvlJc w:val="left"/>
      <w:pPr>
        <w:ind w:left="2888" w:hanging="272"/>
      </w:pPr>
      <w:rPr>
        <w:rFonts w:hint="default"/>
        <w:lang w:val="en-US" w:eastAsia="en-US" w:bidi="ar-SA"/>
      </w:rPr>
    </w:lvl>
    <w:lvl w:ilvl="3" w:tplc="2EA61EBC">
      <w:numFmt w:val="bullet"/>
      <w:lvlText w:val="•"/>
      <w:lvlJc w:val="left"/>
      <w:pPr>
        <w:ind w:left="3877" w:hanging="272"/>
      </w:pPr>
      <w:rPr>
        <w:rFonts w:hint="default"/>
        <w:lang w:val="en-US" w:eastAsia="en-US" w:bidi="ar-SA"/>
      </w:rPr>
    </w:lvl>
    <w:lvl w:ilvl="4" w:tplc="956020F8">
      <w:numFmt w:val="bullet"/>
      <w:lvlText w:val="•"/>
      <w:lvlJc w:val="left"/>
      <w:pPr>
        <w:ind w:left="4866" w:hanging="272"/>
      </w:pPr>
      <w:rPr>
        <w:rFonts w:hint="default"/>
        <w:lang w:val="en-US" w:eastAsia="en-US" w:bidi="ar-SA"/>
      </w:rPr>
    </w:lvl>
    <w:lvl w:ilvl="5" w:tplc="3510F9DA">
      <w:numFmt w:val="bullet"/>
      <w:lvlText w:val="•"/>
      <w:lvlJc w:val="left"/>
      <w:pPr>
        <w:ind w:left="5855" w:hanging="272"/>
      </w:pPr>
      <w:rPr>
        <w:rFonts w:hint="default"/>
        <w:lang w:val="en-US" w:eastAsia="en-US" w:bidi="ar-SA"/>
      </w:rPr>
    </w:lvl>
    <w:lvl w:ilvl="6" w:tplc="CB66A8EE">
      <w:numFmt w:val="bullet"/>
      <w:lvlText w:val="•"/>
      <w:lvlJc w:val="left"/>
      <w:pPr>
        <w:ind w:left="6844" w:hanging="272"/>
      </w:pPr>
      <w:rPr>
        <w:rFonts w:hint="default"/>
        <w:lang w:val="en-US" w:eastAsia="en-US" w:bidi="ar-SA"/>
      </w:rPr>
    </w:lvl>
    <w:lvl w:ilvl="7" w:tplc="535A3C30">
      <w:numFmt w:val="bullet"/>
      <w:lvlText w:val="•"/>
      <w:lvlJc w:val="left"/>
      <w:pPr>
        <w:ind w:left="7833" w:hanging="272"/>
      </w:pPr>
      <w:rPr>
        <w:rFonts w:hint="default"/>
        <w:lang w:val="en-US" w:eastAsia="en-US" w:bidi="ar-SA"/>
      </w:rPr>
    </w:lvl>
    <w:lvl w:ilvl="8" w:tplc="64FA65DA">
      <w:numFmt w:val="bullet"/>
      <w:lvlText w:val="•"/>
      <w:lvlJc w:val="left"/>
      <w:pPr>
        <w:ind w:left="8822" w:hanging="272"/>
      </w:pPr>
      <w:rPr>
        <w:rFonts w:hint="default"/>
        <w:lang w:val="en-US" w:eastAsia="en-US" w:bidi="ar-SA"/>
      </w:rPr>
    </w:lvl>
  </w:abstractNum>
  <w:abstractNum w:abstractNumId="16" w15:restartNumberingAfterBreak="0">
    <w:nsid w:val="481E6FB7"/>
    <w:multiLevelType w:val="multilevel"/>
    <w:tmpl w:val="FD28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42B6B"/>
    <w:multiLevelType w:val="multilevel"/>
    <w:tmpl w:val="A6DA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9733D1"/>
    <w:multiLevelType w:val="hybridMultilevel"/>
    <w:tmpl w:val="571670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879E0"/>
    <w:multiLevelType w:val="hybridMultilevel"/>
    <w:tmpl w:val="A6860290"/>
    <w:lvl w:ilvl="0" w:tplc="04090017">
      <w:start w:val="1"/>
      <w:numFmt w:val="lowerLetter"/>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0" w15:restartNumberingAfterBreak="0">
    <w:nsid w:val="5C6D170C"/>
    <w:multiLevelType w:val="hybridMultilevel"/>
    <w:tmpl w:val="CFB4E972"/>
    <w:lvl w:ilvl="0" w:tplc="04090017">
      <w:start w:val="1"/>
      <w:numFmt w:val="lowerLetter"/>
      <w:lvlText w:val="%1)"/>
      <w:lvlJc w:val="left"/>
      <w:pPr>
        <w:ind w:left="720" w:hanging="360"/>
      </w:pPr>
      <w:rPr>
        <w:rFonts w:hint="default"/>
        <w:b w:val="0"/>
        <w:bCs w:val="0"/>
        <w:i w:val="0"/>
        <w:iCs w:val="0"/>
        <w:spacing w:val="-1"/>
        <w:w w:val="101"/>
        <w:sz w:val="20"/>
        <w:szCs w:val="20"/>
        <w:lang w:val="en-US" w:eastAsia="en-US" w:bidi="ar-SA"/>
      </w:rPr>
    </w:lvl>
    <w:lvl w:ilvl="1" w:tplc="E21044FE">
      <w:start w:val="1"/>
      <w:numFmt w:val="decimal"/>
      <w:lvlText w:val="%2."/>
      <w:lvlJc w:val="left"/>
      <w:pPr>
        <w:ind w:left="1800" w:hanging="164"/>
      </w:pPr>
      <w:rPr>
        <w:rFonts w:hint="default"/>
      </w:rPr>
    </w:lvl>
    <w:lvl w:ilvl="2" w:tplc="BF4EAFA8">
      <w:start w:val="1"/>
      <w:numFmt w:val="lowerRoman"/>
      <w:lvlText w:val="%3."/>
      <w:lvlJc w:val="left"/>
      <w:pPr>
        <w:ind w:left="1728" w:hanging="272"/>
        <w:jc w:val="right"/>
      </w:pPr>
      <w:rPr>
        <w:rFonts w:ascii="Lucida Sans Unicode" w:eastAsia="Lucida Sans Unicode" w:hAnsi="Lucida Sans Unicode" w:cs="Lucida Sans Unicode" w:hint="default"/>
        <w:b w:val="0"/>
        <w:bCs w:val="0"/>
        <w:i w:val="0"/>
        <w:iCs w:val="0"/>
        <w:spacing w:val="-1"/>
        <w:w w:val="75"/>
        <w:sz w:val="20"/>
        <w:szCs w:val="20"/>
        <w:lang w:val="en-US" w:eastAsia="en-US" w:bidi="ar-SA"/>
      </w:rPr>
    </w:lvl>
    <w:lvl w:ilvl="3" w:tplc="6A944B2C">
      <w:numFmt w:val="bullet"/>
      <w:lvlText w:val="•"/>
      <w:lvlJc w:val="left"/>
      <w:pPr>
        <w:ind w:left="1720" w:hanging="272"/>
      </w:pPr>
      <w:rPr>
        <w:rFonts w:hint="default"/>
        <w:lang w:val="en-US" w:eastAsia="en-US" w:bidi="ar-SA"/>
      </w:rPr>
    </w:lvl>
    <w:lvl w:ilvl="4" w:tplc="E62499C2">
      <w:start w:val="1"/>
      <w:numFmt w:val="lowerRoman"/>
      <w:lvlText w:val="%5."/>
      <w:lvlJc w:val="right"/>
      <w:pPr>
        <w:ind w:left="2016" w:hanging="216"/>
      </w:pPr>
      <w:rPr>
        <w:rFonts w:hint="default"/>
      </w:rPr>
    </w:lvl>
    <w:lvl w:ilvl="5" w:tplc="CD4EBFB2">
      <w:numFmt w:val="bullet"/>
      <w:lvlText w:val="•"/>
      <w:lvlJc w:val="left"/>
      <w:pPr>
        <w:ind w:left="4314" w:hanging="272"/>
      </w:pPr>
      <w:rPr>
        <w:rFonts w:hint="default"/>
        <w:lang w:val="en-US" w:eastAsia="en-US" w:bidi="ar-SA"/>
      </w:rPr>
    </w:lvl>
    <w:lvl w:ilvl="6" w:tplc="A788897C">
      <w:numFmt w:val="bullet"/>
      <w:lvlText w:val="•"/>
      <w:lvlJc w:val="left"/>
      <w:pPr>
        <w:ind w:left="5611" w:hanging="272"/>
      </w:pPr>
      <w:rPr>
        <w:rFonts w:hint="default"/>
        <w:lang w:val="en-US" w:eastAsia="en-US" w:bidi="ar-SA"/>
      </w:rPr>
    </w:lvl>
    <w:lvl w:ilvl="7" w:tplc="DF9AB90E">
      <w:numFmt w:val="bullet"/>
      <w:lvlText w:val="•"/>
      <w:lvlJc w:val="left"/>
      <w:pPr>
        <w:ind w:left="6908" w:hanging="272"/>
      </w:pPr>
      <w:rPr>
        <w:rFonts w:hint="default"/>
        <w:lang w:val="en-US" w:eastAsia="en-US" w:bidi="ar-SA"/>
      </w:rPr>
    </w:lvl>
    <w:lvl w:ilvl="8" w:tplc="0582C122">
      <w:numFmt w:val="bullet"/>
      <w:lvlText w:val="•"/>
      <w:lvlJc w:val="left"/>
      <w:pPr>
        <w:ind w:left="8205" w:hanging="272"/>
      </w:pPr>
      <w:rPr>
        <w:rFonts w:hint="default"/>
        <w:lang w:val="en-US" w:eastAsia="en-US" w:bidi="ar-SA"/>
      </w:rPr>
    </w:lvl>
  </w:abstractNum>
  <w:abstractNum w:abstractNumId="21" w15:restartNumberingAfterBreak="0">
    <w:nsid w:val="5EA40AFB"/>
    <w:multiLevelType w:val="multilevel"/>
    <w:tmpl w:val="F888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A370C1"/>
    <w:multiLevelType w:val="hybridMultilevel"/>
    <w:tmpl w:val="55088428"/>
    <w:lvl w:ilvl="0" w:tplc="FFFFFFFF">
      <w:start w:val="1"/>
      <w:numFmt w:val="decimal"/>
      <w:lvlText w:val="%1."/>
      <w:lvlJc w:val="left"/>
      <w:pPr>
        <w:ind w:left="180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855FF7"/>
    <w:multiLevelType w:val="hybridMultilevel"/>
    <w:tmpl w:val="B6485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D33642"/>
    <w:multiLevelType w:val="hybridMultilevel"/>
    <w:tmpl w:val="03DED212"/>
    <w:lvl w:ilvl="0" w:tplc="AB9CFA98">
      <w:start w:val="1"/>
      <w:numFmt w:val="lowerLetter"/>
      <w:lvlText w:val="%1)"/>
      <w:lvlJc w:val="left"/>
      <w:pPr>
        <w:ind w:left="1367" w:hanging="360"/>
      </w:pPr>
      <w:rPr>
        <w:i w:val="0"/>
        <w:iCs/>
      </w:rPr>
    </w:lvl>
    <w:lvl w:ilvl="1" w:tplc="04090019" w:tentative="1">
      <w:start w:val="1"/>
      <w:numFmt w:val="lowerLetter"/>
      <w:lvlText w:val="%2."/>
      <w:lvlJc w:val="left"/>
      <w:pPr>
        <w:ind w:left="2087" w:hanging="360"/>
      </w:pPr>
    </w:lvl>
    <w:lvl w:ilvl="2" w:tplc="0409001B">
      <w:start w:val="1"/>
      <w:numFmt w:val="lowerRoman"/>
      <w:lvlText w:val="%3."/>
      <w:lvlJc w:val="right"/>
      <w:pPr>
        <w:ind w:left="2807" w:hanging="180"/>
      </w:pPr>
    </w:lvl>
    <w:lvl w:ilvl="3" w:tplc="0409000F" w:tentative="1">
      <w:start w:val="1"/>
      <w:numFmt w:val="decimal"/>
      <w:lvlText w:val="%4."/>
      <w:lvlJc w:val="left"/>
      <w:pPr>
        <w:ind w:left="3527" w:hanging="360"/>
      </w:pPr>
    </w:lvl>
    <w:lvl w:ilvl="4" w:tplc="04090019" w:tentative="1">
      <w:start w:val="1"/>
      <w:numFmt w:val="lowerLetter"/>
      <w:lvlText w:val="%5."/>
      <w:lvlJc w:val="left"/>
      <w:pPr>
        <w:ind w:left="4247" w:hanging="360"/>
      </w:pPr>
    </w:lvl>
    <w:lvl w:ilvl="5" w:tplc="0409001B" w:tentative="1">
      <w:start w:val="1"/>
      <w:numFmt w:val="lowerRoman"/>
      <w:lvlText w:val="%6."/>
      <w:lvlJc w:val="right"/>
      <w:pPr>
        <w:ind w:left="4967" w:hanging="180"/>
      </w:pPr>
    </w:lvl>
    <w:lvl w:ilvl="6" w:tplc="0409000F" w:tentative="1">
      <w:start w:val="1"/>
      <w:numFmt w:val="decimal"/>
      <w:lvlText w:val="%7."/>
      <w:lvlJc w:val="left"/>
      <w:pPr>
        <w:ind w:left="5687" w:hanging="360"/>
      </w:pPr>
    </w:lvl>
    <w:lvl w:ilvl="7" w:tplc="04090019" w:tentative="1">
      <w:start w:val="1"/>
      <w:numFmt w:val="lowerLetter"/>
      <w:lvlText w:val="%8."/>
      <w:lvlJc w:val="left"/>
      <w:pPr>
        <w:ind w:left="6407" w:hanging="360"/>
      </w:pPr>
    </w:lvl>
    <w:lvl w:ilvl="8" w:tplc="0409001B" w:tentative="1">
      <w:start w:val="1"/>
      <w:numFmt w:val="lowerRoman"/>
      <w:lvlText w:val="%9."/>
      <w:lvlJc w:val="right"/>
      <w:pPr>
        <w:ind w:left="7127" w:hanging="180"/>
      </w:pPr>
    </w:lvl>
  </w:abstractNum>
  <w:abstractNum w:abstractNumId="25" w15:restartNumberingAfterBreak="0">
    <w:nsid w:val="6B160187"/>
    <w:multiLevelType w:val="hybridMultilevel"/>
    <w:tmpl w:val="55088428"/>
    <w:lvl w:ilvl="0" w:tplc="BF4669D4">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22152D"/>
    <w:multiLevelType w:val="hybridMultilevel"/>
    <w:tmpl w:val="46F478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1D24A1"/>
    <w:multiLevelType w:val="hybridMultilevel"/>
    <w:tmpl w:val="D64A8B0C"/>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845A29"/>
    <w:multiLevelType w:val="hybridMultilevel"/>
    <w:tmpl w:val="7C288296"/>
    <w:lvl w:ilvl="0" w:tplc="D9F2ADF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4340056">
    <w:abstractNumId w:val="16"/>
  </w:num>
  <w:num w:numId="2" w16cid:durableId="1863475094">
    <w:abstractNumId w:val="9"/>
  </w:num>
  <w:num w:numId="3" w16cid:durableId="1066336374">
    <w:abstractNumId w:val="12"/>
  </w:num>
  <w:num w:numId="4" w16cid:durableId="972752452">
    <w:abstractNumId w:val="21"/>
  </w:num>
  <w:num w:numId="5" w16cid:durableId="1508518889">
    <w:abstractNumId w:val="6"/>
  </w:num>
  <w:num w:numId="6" w16cid:durableId="1629820541">
    <w:abstractNumId w:val="17"/>
  </w:num>
  <w:num w:numId="7" w16cid:durableId="1198391492">
    <w:abstractNumId w:val="2"/>
  </w:num>
  <w:num w:numId="8" w16cid:durableId="385371452">
    <w:abstractNumId w:val="18"/>
  </w:num>
  <w:num w:numId="9" w16cid:durableId="173498187">
    <w:abstractNumId w:val="0"/>
  </w:num>
  <w:num w:numId="10" w16cid:durableId="148863243">
    <w:abstractNumId w:val="27"/>
  </w:num>
  <w:num w:numId="11" w16cid:durableId="990325895">
    <w:abstractNumId w:val="26"/>
  </w:num>
  <w:num w:numId="12" w16cid:durableId="2109814350">
    <w:abstractNumId w:val="1"/>
  </w:num>
  <w:num w:numId="13" w16cid:durableId="167716830">
    <w:abstractNumId w:val="8"/>
  </w:num>
  <w:num w:numId="14" w16cid:durableId="511649236">
    <w:abstractNumId w:val="23"/>
  </w:num>
  <w:num w:numId="15" w16cid:durableId="1589191382">
    <w:abstractNumId w:val="5"/>
  </w:num>
  <w:num w:numId="16" w16cid:durableId="779229479">
    <w:abstractNumId w:val="15"/>
  </w:num>
  <w:num w:numId="17" w16cid:durableId="509180956">
    <w:abstractNumId w:val="7"/>
  </w:num>
  <w:num w:numId="18" w16cid:durableId="831137871">
    <w:abstractNumId w:val="11"/>
  </w:num>
  <w:num w:numId="19" w16cid:durableId="622149862">
    <w:abstractNumId w:val="4"/>
  </w:num>
  <w:num w:numId="20" w16cid:durableId="972565930">
    <w:abstractNumId w:val="20"/>
  </w:num>
  <w:num w:numId="21" w16cid:durableId="2014334283">
    <w:abstractNumId w:val="24"/>
  </w:num>
  <w:num w:numId="22" w16cid:durableId="673264128">
    <w:abstractNumId w:val="19"/>
  </w:num>
  <w:num w:numId="23" w16cid:durableId="1736319883">
    <w:abstractNumId w:val="14"/>
  </w:num>
  <w:num w:numId="24" w16cid:durableId="1132409858">
    <w:abstractNumId w:val="13"/>
  </w:num>
  <w:num w:numId="25" w16cid:durableId="1267929881">
    <w:abstractNumId w:val="25"/>
  </w:num>
  <w:num w:numId="26" w16cid:durableId="583495326">
    <w:abstractNumId w:val="28"/>
  </w:num>
  <w:num w:numId="27" w16cid:durableId="2144039327">
    <w:abstractNumId w:val="10"/>
  </w:num>
  <w:num w:numId="28" w16cid:durableId="817724131">
    <w:abstractNumId w:val="3"/>
  </w:num>
  <w:num w:numId="29" w16cid:durableId="17914324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0C"/>
    <w:rsid w:val="00002C34"/>
    <w:rsid w:val="000119D7"/>
    <w:rsid w:val="00015A9D"/>
    <w:rsid w:val="0002212F"/>
    <w:rsid w:val="000231A7"/>
    <w:rsid w:val="00043717"/>
    <w:rsid w:val="00045695"/>
    <w:rsid w:val="0005541D"/>
    <w:rsid w:val="00062B6E"/>
    <w:rsid w:val="00067802"/>
    <w:rsid w:val="00072CCC"/>
    <w:rsid w:val="00076767"/>
    <w:rsid w:val="00077CFC"/>
    <w:rsid w:val="000838B9"/>
    <w:rsid w:val="00083D8D"/>
    <w:rsid w:val="000866A1"/>
    <w:rsid w:val="00087E88"/>
    <w:rsid w:val="00094F40"/>
    <w:rsid w:val="000B356B"/>
    <w:rsid w:val="000B45F1"/>
    <w:rsid w:val="000B5062"/>
    <w:rsid w:val="000C13A6"/>
    <w:rsid w:val="000D6C2B"/>
    <w:rsid w:val="000E5110"/>
    <w:rsid w:val="000E576E"/>
    <w:rsid w:val="000F1CFD"/>
    <w:rsid w:val="0013318A"/>
    <w:rsid w:val="00150A1A"/>
    <w:rsid w:val="001616C9"/>
    <w:rsid w:val="00161F51"/>
    <w:rsid w:val="0016739B"/>
    <w:rsid w:val="0018215E"/>
    <w:rsid w:val="00185BC0"/>
    <w:rsid w:val="00190DEA"/>
    <w:rsid w:val="001A0FCB"/>
    <w:rsid w:val="001A4197"/>
    <w:rsid w:val="001C3B26"/>
    <w:rsid w:val="001D00F6"/>
    <w:rsid w:val="001E35D8"/>
    <w:rsid w:val="001E413A"/>
    <w:rsid w:val="00203B84"/>
    <w:rsid w:val="00217BDC"/>
    <w:rsid w:val="002365F4"/>
    <w:rsid w:val="0024541C"/>
    <w:rsid w:val="00245C55"/>
    <w:rsid w:val="00250D3E"/>
    <w:rsid w:val="0025732F"/>
    <w:rsid w:val="002708C4"/>
    <w:rsid w:val="00273E27"/>
    <w:rsid w:val="00276E2A"/>
    <w:rsid w:val="002A2615"/>
    <w:rsid w:val="002A6C01"/>
    <w:rsid w:val="002C3B70"/>
    <w:rsid w:val="002C5B14"/>
    <w:rsid w:val="002C6D4B"/>
    <w:rsid w:val="002D46ED"/>
    <w:rsid w:val="002F5249"/>
    <w:rsid w:val="002F6B97"/>
    <w:rsid w:val="00314B5C"/>
    <w:rsid w:val="00331A91"/>
    <w:rsid w:val="003479F8"/>
    <w:rsid w:val="003546E4"/>
    <w:rsid w:val="00362AF7"/>
    <w:rsid w:val="0036488D"/>
    <w:rsid w:val="00372842"/>
    <w:rsid w:val="00372C48"/>
    <w:rsid w:val="00384173"/>
    <w:rsid w:val="003873F5"/>
    <w:rsid w:val="00390F2E"/>
    <w:rsid w:val="003A2220"/>
    <w:rsid w:val="003A448F"/>
    <w:rsid w:val="003B0CD0"/>
    <w:rsid w:val="003B6759"/>
    <w:rsid w:val="003C7EAD"/>
    <w:rsid w:val="003D0AEB"/>
    <w:rsid w:val="003D1A85"/>
    <w:rsid w:val="003D5747"/>
    <w:rsid w:val="003D76B1"/>
    <w:rsid w:val="003F3108"/>
    <w:rsid w:val="003F6059"/>
    <w:rsid w:val="00401D63"/>
    <w:rsid w:val="00402C24"/>
    <w:rsid w:val="00421D4E"/>
    <w:rsid w:val="00430471"/>
    <w:rsid w:val="00437975"/>
    <w:rsid w:val="004460D0"/>
    <w:rsid w:val="0047045D"/>
    <w:rsid w:val="00475D4E"/>
    <w:rsid w:val="00492DB3"/>
    <w:rsid w:val="004A7A7A"/>
    <w:rsid w:val="004B15E1"/>
    <w:rsid w:val="004B3340"/>
    <w:rsid w:val="004D5F40"/>
    <w:rsid w:val="00503D0C"/>
    <w:rsid w:val="00504621"/>
    <w:rsid w:val="005303BA"/>
    <w:rsid w:val="00531431"/>
    <w:rsid w:val="00543028"/>
    <w:rsid w:val="00561BDB"/>
    <w:rsid w:val="0057205F"/>
    <w:rsid w:val="005776F4"/>
    <w:rsid w:val="005866E8"/>
    <w:rsid w:val="005B2156"/>
    <w:rsid w:val="005C38B0"/>
    <w:rsid w:val="005F3D22"/>
    <w:rsid w:val="00613A79"/>
    <w:rsid w:val="00617A58"/>
    <w:rsid w:val="00620A79"/>
    <w:rsid w:val="006552C5"/>
    <w:rsid w:val="00663172"/>
    <w:rsid w:val="006643EA"/>
    <w:rsid w:val="00665134"/>
    <w:rsid w:val="006669E9"/>
    <w:rsid w:val="00677E30"/>
    <w:rsid w:val="00697C2B"/>
    <w:rsid w:val="006A5D58"/>
    <w:rsid w:val="006A7BF8"/>
    <w:rsid w:val="006C65C7"/>
    <w:rsid w:val="006F1ACD"/>
    <w:rsid w:val="007053AB"/>
    <w:rsid w:val="00732B3D"/>
    <w:rsid w:val="0075016F"/>
    <w:rsid w:val="007501EB"/>
    <w:rsid w:val="00766845"/>
    <w:rsid w:val="00777C5B"/>
    <w:rsid w:val="0079208E"/>
    <w:rsid w:val="00792ACB"/>
    <w:rsid w:val="0079524E"/>
    <w:rsid w:val="007976BB"/>
    <w:rsid w:val="007C26E4"/>
    <w:rsid w:val="007C6F62"/>
    <w:rsid w:val="007E5C3A"/>
    <w:rsid w:val="007F673F"/>
    <w:rsid w:val="008037DB"/>
    <w:rsid w:val="00805235"/>
    <w:rsid w:val="00815018"/>
    <w:rsid w:val="00815F96"/>
    <w:rsid w:val="00823772"/>
    <w:rsid w:val="00824EAE"/>
    <w:rsid w:val="00851FC6"/>
    <w:rsid w:val="0086627E"/>
    <w:rsid w:val="00873AE8"/>
    <w:rsid w:val="00875DC1"/>
    <w:rsid w:val="008B6176"/>
    <w:rsid w:val="008F5D6A"/>
    <w:rsid w:val="00904302"/>
    <w:rsid w:val="00911B73"/>
    <w:rsid w:val="009204FB"/>
    <w:rsid w:val="0092211F"/>
    <w:rsid w:val="00923B3C"/>
    <w:rsid w:val="009314E3"/>
    <w:rsid w:val="00946C44"/>
    <w:rsid w:val="009607CC"/>
    <w:rsid w:val="0097217A"/>
    <w:rsid w:val="009745B4"/>
    <w:rsid w:val="00981D76"/>
    <w:rsid w:val="00984C3D"/>
    <w:rsid w:val="00985595"/>
    <w:rsid w:val="0099377C"/>
    <w:rsid w:val="00994AF4"/>
    <w:rsid w:val="009A5B91"/>
    <w:rsid w:val="009B5144"/>
    <w:rsid w:val="009B56A6"/>
    <w:rsid w:val="009B6F0C"/>
    <w:rsid w:val="009C34E7"/>
    <w:rsid w:val="009D0948"/>
    <w:rsid w:val="009D2248"/>
    <w:rsid w:val="009F6E01"/>
    <w:rsid w:val="00A0184A"/>
    <w:rsid w:val="00A20400"/>
    <w:rsid w:val="00A20994"/>
    <w:rsid w:val="00A31E08"/>
    <w:rsid w:val="00A33424"/>
    <w:rsid w:val="00A408A3"/>
    <w:rsid w:val="00A54B52"/>
    <w:rsid w:val="00A5799D"/>
    <w:rsid w:val="00A65A3D"/>
    <w:rsid w:val="00A87A89"/>
    <w:rsid w:val="00A94361"/>
    <w:rsid w:val="00A9598E"/>
    <w:rsid w:val="00AA0932"/>
    <w:rsid w:val="00AA3C57"/>
    <w:rsid w:val="00AB1BF6"/>
    <w:rsid w:val="00AC0E5C"/>
    <w:rsid w:val="00AC6A84"/>
    <w:rsid w:val="00AD19D5"/>
    <w:rsid w:val="00AF2F42"/>
    <w:rsid w:val="00B10518"/>
    <w:rsid w:val="00B1679B"/>
    <w:rsid w:val="00B2028E"/>
    <w:rsid w:val="00B32A4A"/>
    <w:rsid w:val="00B341BB"/>
    <w:rsid w:val="00B65441"/>
    <w:rsid w:val="00B85DCC"/>
    <w:rsid w:val="00BA43C5"/>
    <w:rsid w:val="00BB3A1F"/>
    <w:rsid w:val="00BC4B7F"/>
    <w:rsid w:val="00BD6EA8"/>
    <w:rsid w:val="00BE6873"/>
    <w:rsid w:val="00BF2725"/>
    <w:rsid w:val="00BF6275"/>
    <w:rsid w:val="00C24C50"/>
    <w:rsid w:val="00C31BA9"/>
    <w:rsid w:val="00C32316"/>
    <w:rsid w:val="00C4667E"/>
    <w:rsid w:val="00C62AE1"/>
    <w:rsid w:val="00C63A93"/>
    <w:rsid w:val="00C74B79"/>
    <w:rsid w:val="00C8018A"/>
    <w:rsid w:val="00C82C67"/>
    <w:rsid w:val="00CA2DCB"/>
    <w:rsid w:val="00CC239B"/>
    <w:rsid w:val="00CD1B4D"/>
    <w:rsid w:val="00CD1CD6"/>
    <w:rsid w:val="00CD2488"/>
    <w:rsid w:val="00CD7F51"/>
    <w:rsid w:val="00CE1D11"/>
    <w:rsid w:val="00CE2E37"/>
    <w:rsid w:val="00D06B1B"/>
    <w:rsid w:val="00D0782E"/>
    <w:rsid w:val="00D07D58"/>
    <w:rsid w:val="00D2749F"/>
    <w:rsid w:val="00D304A0"/>
    <w:rsid w:val="00D456C5"/>
    <w:rsid w:val="00D46DDA"/>
    <w:rsid w:val="00D50699"/>
    <w:rsid w:val="00D51404"/>
    <w:rsid w:val="00D64F4A"/>
    <w:rsid w:val="00D65970"/>
    <w:rsid w:val="00D84A27"/>
    <w:rsid w:val="00D91FC7"/>
    <w:rsid w:val="00DA22A1"/>
    <w:rsid w:val="00DB680B"/>
    <w:rsid w:val="00DB7D30"/>
    <w:rsid w:val="00DC435B"/>
    <w:rsid w:val="00E114B7"/>
    <w:rsid w:val="00E52566"/>
    <w:rsid w:val="00E66D2C"/>
    <w:rsid w:val="00E76A73"/>
    <w:rsid w:val="00E76C6B"/>
    <w:rsid w:val="00E80E95"/>
    <w:rsid w:val="00E8650E"/>
    <w:rsid w:val="00E95083"/>
    <w:rsid w:val="00EA5758"/>
    <w:rsid w:val="00ED1D0C"/>
    <w:rsid w:val="00ED2B21"/>
    <w:rsid w:val="00ED3206"/>
    <w:rsid w:val="00EE2792"/>
    <w:rsid w:val="00EE7E4B"/>
    <w:rsid w:val="00EF084E"/>
    <w:rsid w:val="00EF14B8"/>
    <w:rsid w:val="00EF30CB"/>
    <w:rsid w:val="00EF55EE"/>
    <w:rsid w:val="00F06771"/>
    <w:rsid w:val="00F3453C"/>
    <w:rsid w:val="00F43579"/>
    <w:rsid w:val="00F44DE3"/>
    <w:rsid w:val="00F57320"/>
    <w:rsid w:val="00F910C4"/>
    <w:rsid w:val="00FA3F40"/>
    <w:rsid w:val="00FA5E7C"/>
    <w:rsid w:val="00FB4F85"/>
    <w:rsid w:val="00FC1664"/>
    <w:rsid w:val="00FC497F"/>
    <w:rsid w:val="00FC67ED"/>
    <w:rsid w:val="00FD292A"/>
    <w:rsid w:val="00FE1D1E"/>
    <w:rsid w:val="00FF243E"/>
    <w:rsid w:val="00FF4B9B"/>
    <w:rsid w:val="00FF5EA7"/>
    <w:rsid w:val="0A363498"/>
    <w:rsid w:val="1C2A009E"/>
    <w:rsid w:val="22879C7E"/>
    <w:rsid w:val="3989CA98"/>
    <w:rsid w:val="3D796D8D"/>
    <w:rsid w:val="4B840DD8"/>
    <w:rsid w:val="597417E5"/>
    <w:rsid w:val="6A1097DB"/>
    <w:rsid w:val="74A1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4D675"/>
  <w15:chartTrackingRefBased/>
  <w15:docId w15:val="{E815A7EC-1D39-4ABA-A827-4E8FD231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6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6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F0C"/>
    <w:rPr>
      <w:rFonts w:eastAsiaTheme="majorEastAsia" w:cstheme="majorBidi"/>
      <w:color w:val="272727" w:themeColor="text1" w:themeTint="D8"/>
    </w:rPr>
  </w:style>
  <w:style w:type="paragraph" w:styleId="Title">
    <w:name w:val="Title"/>
    <w:basedOn w:val="Normal"/>
    <w:next w:val="Normal"/>
    <w:link w:val="TitleChar"/>
    <w:uiPriority w:val="10"/>
    <w:qFormat/>
    <w:rsid w:val="009B6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F0C"/>
    <w:pPr>
      <w:spacing w:before="160"/>
      <w:jc w:val="center"/>
    </w:pPr>
    <w:rPr>
      <w:i/>
      <w:iCs/>
      <w:color w:val="404040" w:themeColor="text1" w:themeTint="BF"/>
    </w:rPr>
  </w:style>
  <w:style w:type="character" w:customStyle="1" w:styleId="QuoteChar">
    <w:name w:val="Quote Char"/>
    <w:basedOn w:val="DefaultParagraphFont"/>
    <w:link w:val="Quote"/>
    <w:uiPriority w:val="29"/>
    <w:rsid w:val="009B6F0C"/>
    <w:rPr>
      <w:i/>
      <w:iCs/>
      <w:color w:val="404040" w:themeColor="text1" w:themeTint="BF"/>
    </w:rPr>
  </w:style>
  <w:style w:type="paragraph" w:styleId="ListParagraph">
    <w:name w:val="List Paragraph"/>
    <w:basedOn w:val="Normal"/>
    <w:uiPriority w:val="1"/>
    <w:qFormat/>
    <w:rsid w:val="009B6F0C"/>
    <w:pPr>
      <w:ind w:left="720"/>
      <w:contextualSpacing/>
    </w:pPr>
  </w:style>
  <w:style w:type="character" w:styleId="IntenseEmphasis">
    <w:name w:val="Intense Emphasis"/>
    <w:basedOn w:val="DefaultParagraphFont"/>
    <w:uiPriority w:val="21"/>
    <w:qFormat/>
    <w:rsid w:val="009B6F0C"/>
    <w:rPr>
      <w:i/>
      <w:iCs/>
      <w:color w:val="0F4761" w:themeColor="accent1" w:themeShade="BF"/>
    </w:rPr>
  </w:style>
  <w:style w:type="paragraph" w:styleId="IntenseQuote">
    <w:name w:val="Intense Quote"/>
    <w:basedOn w:val="Normal"/>
    <w:next w:val="Normal"/>
    <w:link w:val="IntenseQuoteChar"/>
    <w:uiPriority w:val="30"/>
    <w:qFormat/>
    <w:rsid w:val="009B6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F0C"/>
    <w:rPr>
      <w:i/>
      <w:iCs/>
      <w:color w:val="0F4761" w:themeColor="accent1" w:themeShade="BF"/>
    </w:rPr>
  </w:style>
  <w:style w:type="character" w:styleId="IntenseReference">
    <w:name w:val="Intense Reference"/>
    <w:basedOn w:val="DefaultParagraphFont"/>
    <w:uiPriority w:val="32"/>
    <w:qFormat/>
    <w:rsid w:val="009B6F0C"/>
    <w:rPr>
      <w:b/>
      <w:bCs/>
      <w:smallCaps/>
      <w:color w:val="0F4761" w:themeColor="accent1" w:themeShade="BF"/>
      <w:spacing w:val="5"/>
    </w:rPr>
  </w:style>
  <w:style w:type="paragraph" w:styleId="Header">
    <w:name w:val="header"/>
    <w:basedOn w:val="Normal"/>
    <w:link w:val="HeaderChar"/>
    <w:uiPriority w:val="99"/>
    <w:unhideWhenUsed/>
    <w:rsid w:val="009B6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F0C"/>
  </w:style>
  <w:style w:type="paragraph" w:styleId="Footer">
    <w:name w:val="footer"/>
    <w:basedOn w:val="Normal"/>
    <w:link w:val="FooterChar"/>
    <w:uiPriority w:val="99"/>
    <w:unhideWhenUsed/>
    <w:rsid w:val="009B6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F0C"/>
  </w:style>
  <w:style w:type="character" w:styleId="Strong">
    <w:name w:val="Strong"/>
    <w:basedOn w:val="DefaultParagraphFont"/>
    <w:uiPriority w:val="22"/>
    <w:qFormat/>
    <w:rsid w:val="009B6F0C"/>
    <w:rPr>
      <w:b/>
      <w:bCs/>
    </w:rPr>
  </w:style>
  <w:style w:type="paragraph" w:styleId="NormalWeb">
    <w:name w:val="Normal (Web)"/>
    <w:basedOn w:val="Normal"/>
    <w:uiPriority w:val="99"/>
    <w:semiHidden/>
    <w:unhideWhenUsed/>
    <w:rsid w:val="009B6F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9B6F0C"/>
    <w:pPr>
      <w:spacing w:after="0" w:line="240" w:lineRule="auto"/>
    </w:pPr>
    <w:rPr>
      <w:rFonts w:ascii="Helvetica" w:eastAsia="Times New Roman" w:hAnsi="Helvetica" w:cs="Times New Roman"/>
      <w:color w:val="000000"/>
      <w:kern w:val="0"/>
      <w:sz w:val="15"/>
      <w:szCs w:val="15"/>
      <w14:ligatures w14:val="none"/>
    </w:rPr>
  </w:style>
  <w:style w:type="character" w:customStyle="1" w:styleId="s1">
    <w:name w:val="s1"/>
    <w:basedOn w:val="DefaultParagraphFont"/>
    <w:rsid w:val="00314B5C"/>
    <w:rPr>
      <w:rFonts w:ascii="Arial" w:hAnsi="Arial" w:cs="Arial" w:hint="default"/>
      <w:sz w:val="15"/>
      <w:szCs w:val="15"/>
    </w:rPr>
  </w:style>
  <w:style w:type="character" w:customStyle="1" w:styleId="s2">
    <w:name w:val="s2"/>
    <w:basedOn w:val="DefaultParagraphFont"/>
    <w:rsid w:val="00A31E08"/>
    <w:rPr>
      <w:rFonts w:ascii="Arial" w:hAnsi="Arial" w:cs="Arial" w:hint="default"/>
      <w:sz w:val="18"/>
      <w:szCs w:val="18"/>
    </w:rPr>
  </w:style>
  <w:style w:type="paragraph" w:customStyle="1" w:styleId="p2">
    <w:name w:val="p2"/>
    <w:basedOn w:val="Normal"/>
    <w:rsid w:val="00077CFC"/>
    <w:pPr>
      <w:spacing w:after="0" w:line="240" w:lineRule="auto"/>
    </w:pPr>
    <w:rPr>
      <w:rFonts w:ascii="Helvetica" w:eastAsia="Times New Roman" w:hAnsi="Helvetica" w:cs="Times New Roman"/>
      <w:color w:val="000000"/>
      <w:kern w:val="0"/>
      <w:sz w:val="21"/>
      <w:szCs w:val="21"/>
      <w14:ligatures w14:val="none"/>
    </w:rPr>
  </w:style>
  <w:style w:type="paragraph" w:styleId="BodyText">
    <w:name w:val="Body Text"/>
    <w:basedOn w:val="Normal"/>
    <w:link w:val="BodyTextChar"/>
    <w:uiPriority w:val="1"/>
    <w:qFormat/>
    <w:rsid w:val="00077CFC"/>
    <w:pPr>
      <w:widowControl w:val="0"/>
      <w:autoSpaceDE w:val="0"/>
      <w:autoSpaceDN w:val="0"/>
      <w:spacing w:after="0" w:line="240" w:lineRule="auto"/>
    </w:pPr>
    <w:rPr>
      <w:rFonts w:ascii="Lucida Sans Unicode" w:eastAsia="Lucida Sans Unicode" w:hAnsi="Lucida Sans Unicode" w:cs="Lucida Sans Unicode"/>
      <w:kern w:val="0"/>
      <w:sz w:val="20"/>
      <w:szCs w:val="20"/>
      <w14:ligatures w14:val="none"/>
    </w:rPr>
  </w:style>
  <w:style w:type="character" w:customStyle="1" w:styleId="BodyTextChar">
    <w:name w:val="Body Text Char"/>
    <w:basedOn w:val="DefaultParagraphFont"/>
    <w:link w:val="BodyText"/>
    <w:uiPriority w:val="1"/>
    <w:rsid w:val="00077CFC"/>
    <w:rPr>
      <w:rFonts w:ascii="Lucida Sans Unicode" w:eastAsia="Lucida Sans Unicode" w:hAnsi="Lucida Sans Unicode" w:cs="Lucida Sans Unicode"/>
      <w:kern w:val="0"/>
      <w:sz w:val="20"/>
      <w:szCs w:val="20"/>
      <w:lang w:val="en-US"/>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B1BF6"/>
    <w:pPr>
      <w:spacing w:after="0" w:line="240" w:lineRule="auto"/>
    </w:pPr>
  </w:style>
  <w:style w:type="character" w:styleId="Hyperlink">
    <w:name w:val="Hyperlink"/>
    <w:basedOn w:val="DefaultParagraphFont"/>
    <w:uiPriority w:val="99"/>
    <w:unhideWhenUsed/>
    <w:rsid w:val="003F3108"/>
    <w:rPr>
      <w:color w:val="467886" w:themeColor="hyperlink"/>
      <w:u w:val="single"/>
    </w:rPr>
  </w:style>
  <w:style w:type="character" w:styleId="UnresolvedMention">
    <w:name w:val="Unresolved Mention"/>
    <w:basedOn w:val="DefaultParagraphFont"/>
    <w:uiPriority w:val="99"/>
    <w:semiHidden/>
    <w:unhideWhenUsed/>
    <w:rsid w:val="003F3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a.gov/smm/comprehensiveprocurement-guideline-cpg-progra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3294B9-C92B-BE45-9224-3A6FE18A0CC1}">
  <ds:schemaRefs>
    <ds:schemaRef ds:uri="http://schemas.openxmlformats.org/officeDocument/2006/bibliography"/>
  </ds:schemaRefs>
</ds:datastoreItem>
</file>

<file path=customXml/itemProps2.xml><?xml version="1.0" encoding="utf-8"?>
<ds:datastoreItem xmlns:ds="http://schemas.openxmlformats.org/officeDocument/2006/customXml" ds:itemID="{799E0106-C161-4351-AA53-8A4B939693E3}">
  <ds:schemaRefs>
    <ds:schemaRef ds:uri="http://schemas.microsoft.com/office/2006/metadata/properties"/>
    <ds:schemaRef ds:uri="http://schemas.microsoft.com/office/infopath/2007/PartnerControls"/>
    <ds:schemaRef ds:uri="edde82b9-5a91-4e7e-ae22-7d23bcac8e5b"/>
    <ds:schemaRef ds:uri="a78b8c0d-6ac2-4ef1-a179-c8df58b29fb3"/>
  </ds:schemaRefs>
</ds:datastoreItem>
</file>

<file path=customXml/itemProps3.xml><?xml version="1.0" encoding="utf-8"?>
<ds:datastoreItem xmlns:ds="http://schemas.openxmlformats.org/officeDocument/2006/customXml" ds:itemID="{4D048706-63DF-4DB8-8CD4-9FB7BD2A3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b8c0d-6ac2-4ef1-a179-c8df58b29fb3"/>
    <ds:schemaRef ds:uri="edde82b9-5a91-4e7e-ae22-7d23bcac8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1D3C3-F205-4007-8DE3-70DA0D667B76}">
  <ds:schemaRefs>
    <ds:schemaRef ds:uri="http://schemas.microsoft.com/sharepoint/v3/contenttype/forms"/>
  </ds:schemaRefs>
</ds:datastoreItem>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3808</Words>
  <Characters>21707</Characters>
  <Application>Microsoft Office Word</Application>
  <DocSecurity>0</DocSecurity>
  <Lines>180</Lines>
  <Paragraphs>50</Paragraphs>
  <ScaleCrop>false</ScaleCrop>
  <Company/>
  <LinksUpToDate>false</LinksUpToDate>
  <CharactersWithSpaces>25465</CharactersWithSpaces>
  <SharedDoc>false</SharedDoc>
  <HLinks>
    <vt:vector size="6" baseType="variant">
      <vt:variant>
        <vt:i4>7536743</vt:i4>
      </vt:variant>
      <vt:variant>
        <vt:i4>0</vt:i4>
      </vt:variant>
      <vt:variant>
        <vt:i4>0</vt:i4>
      </vt:variant>
      <vt:variant>
        <vt:i4>5</vt:i4>
      </vt:variant>
      <vt:variant>
        <vt:lpwstr>https://www.epa.gov/smm/comprehensiveprocurement-guideline-cpg-program.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Martinez</dc:creator>
  <cp:keywords/>
  <dc:description/>
  <cp:lastModifiedBy>Cynthia Rivera Morales</cp:lastModifiedBy>
  <cp:revision>2</cp:revision>
  <dcterms:created xsi:type="dcterms:W3CDTF">2026-07-14T17:51:00Z</dcterms:created>
  <dcterms:modified xsi:type="dcterms:W3CDTF">2026-07-14T17:51:00Z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0x01010062C7A40099E96646826AE615F678985B</vt:lpwstr>
  </property>
  <property fmtid="{D5CDD505-2E9C-101B-9397-08002B2CF9AE}" pid="3" name="MediaServiceImageTags">
    <vt:lpwstr/>
  </property>
  <property fmtid="{D5CDD505-2E9C-101B-9397-08002B2CF9AE}" pid="4" name="docLang">
    <vt:lpwstr>en</vt:lpwstr>
  </property>
  <property fmtid="{D5CDD505-2E9C-101B-9397-08002B2CF9AE}" pid="5" name="Order">
    <vt:r8>12516000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